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11E4" w14:textId="770DB8DE" w:rsidR="00F16BFE" w:rsidRPr="000E6AD3" w:rsidRDefault="004329E0" w:rsidP="000E6AD3">
      <w:pPr>
        <w:pStyle w:val="Habil-1"/>
        <w:spacing w:before="0" w:after="0"/>
      </w:pPr>
      <w:r w:rsidRPr="000E6AD3">
        <w:rPr>
          <w:rStyle w:val="KleineberschriftZchn"/>
          <w:b/>
          <w:noProof w:val="0"/>
          <w:sz w:val="28"/>
          <w:szCs w:val="28"/>
        </w:rPr>
        <w:t>Hans Jonas und die Phänomenologie</w:t>
      </w:r>
    </w:p>
    <w:p w14:paraId="5E4AAE54" w14:textId="372A9426" w:rsidR="000E6AD3" w:rsidRDefault="000E6AD3" w:rsidP="000E6AD3">
      <w:pPr>
        <w:spacing w:line="312" w:lineRule="auto"/>
      </w:pPr>
      <w:r>
        <w:t>Abstract zur Hans Jonas-Konferenz in Siegen, 6.-9. Juni 2018</w:t>
      </w:r>
    </w:p>
    <w:p w14:paraId="778254D0" w14:textId="77777777" w:rsidR="000E6AD3" w:rsidRDefault="000E6AD3" w:rsidP="000E6AD3">
      <w:pPr>
        <w:spacing w:line="312" w:lineRule="auto"/>
      </w:pPr>
    </w:p>
    <w:p w14:paraId="7F97174A" w14:textId="77777777" w:rsidR="002A0824" w:rsidRDefault="002A0824" w:rsidP="000E6AD3">
      <w:pPr>
        <w:spacing w:line="312" w:lineRule="auto"/>
      </w:pPr>
      <w:r>
        <w:t>Jens Peter Brune</w:t>
      </w:r>
    </w:p>
    <w:p w14:paraId="62656C50" w14:textId="77777777" w:rsidR="00B4215D" w:rsidRDefault="00B4215D" w:rsidP="000E6AD3">
      <w:pPr>
        <w:spacing w:line="312" w:lineRule="auto"/>
      </w:pPr>
    </w:p>
    <w:p w14:paraId="39F303CB" w14:textId="77777777" w:rsidR="00866B27" w:rsidRPr="00866B27" w:rsidRDefault="00866B27" w:rsidP="00172472">
      <w:pPr>
        <w:spacing w:line="312" w:lineRule="auto"/>
        <w:jc w:val="both"/>
        <w:rPr>
          <w:i/>
          <w:sz w:val="20"/>
        </w:rPr>
      </w:pPr>
      <w:r w:rsidRPr="00866B27">
        <w:rPr>
          <w:i/>
          <w:sz w:val="20"/>
        </w:rPr>
        <w:t>Vorbemerkung</w:t>
      </w:r>
    </w:p>
    <w:p w14:paraId="573DE568" w14:textId="6F812B56" w:rsidR="00866B27" w:rsidRPr="00866B27" w:rsidRDefault="00866B27" w:rsidP="00172472">
      <w:pPr>
        <w:spacing w:line="312" w:lineRule="auto"/>
        <w:jc w:val="both"/>
        <w:rPr>
          <w:sz w:val="20"/>
        </w:rPr>
      </w:pPr>
      <w:r w:rsidRPr="00866B27">
        <w:rPr>
          <w:sz w:val="20"/>
        </w:rPr>
        <w:t>Beim meinem Beitrag handelt es sich um den ersten Entwurf zu einem Artikel für das Jonas-Handbuch. Das Handbuch soll sich an eine breite Leserschaft, nicht nur an Fachleute richten. So enthält der Entwurf einiges, was Jonas-Kennerinnen und Kennern wohl geläufig sein dürfte.</w:t>
      </w:r>
    </w:p>
    <w:p w14:paraId="0D03ADD2" w14:textId="77777777" w:rsidR="00866B27" w:rsidRDefault="00866B27" w:rsidP="00172472">
      <w:pPr>
        <w:spacing w:line="312" w:lineRule="auto"/>
        <w:jc w:val="both"/>
      </w:pPr>
    </w:p>
    <w:p w14:paraId="5E1FDF93" w14:textId="6400AD76" w:rsidR="00866B27" w:rsidRDefault="00866B27" w:rsidP="00172472">
      <w:pPr>
        <w:spacing w:line="312" w:lineRule="auto"/>
        <w:jc w:val="both"/>
      </w:pPr>
      <w:r w:rsidRPr="00866B27">
        <w:t>Wer an das Werk</w:t>
      </w:r>
      <w:r w:rsidR="009D10CB">
        <w:rPr>
          <w:rStyle w:val="Funotenzeichen"/>
        </w:rPr>
        <w:footnoteReference w:id="1"/>
      </w:r>
      <w:r w:rsidRPr="00866B27">
        <w:t xml:space="preserve"> </w:t>
      </w:r>
      <w:r>
        <w:t>v</w:t>
      </w:r>
      <w:r w:rsidRPr="00866B27">
        <w:t>on Hans Jonas die Frage richtet, „Wie hältst du’s mit der Phänomenologie?“, findet keine einfache Antwort.</w:t>
      </w:r>
      <w:r>
        <w:t xml:space="preserve"> Das liegt vordergründig daran, dass sich Jonas vergleichsweise intensiv mit außerphilosophischen Fachgebieten wie der Physik und der Biologie befasst hat, die </w:t>
      </w:r>
      <w:r w:rsidR="009D10CB">
        <w:t xml:space="preserve">ebenfalls die </w:t>
      </w:r>
      <w:r>
        <w:t>Ausdr</w:t>
      </w:r>
      <w:r w:rsidR="009D10CB">
        <w:t>ü</w:t>
      </w:r>
      <w:r>
        <w:t>ck</w:t>
      </w:r>
      <w:r w:rsidR="009D10CB">
        <w:t>e</w:t>
      </w:r>
      <w:r>
        <w:t xml:space="preserve"> ‚Phänomenologie‘ </w:t>
      </w:r>
      <w:r w:rsidR="009D10CB">
        <w:t xml:space="preserve">und ‚Phänomen‘ </w:t>
      </w:r>
      <w:r>
        <w:t>zu ihrem Fachvokabular zählen. Doch auch innerhalb der Philosophie</w:t>
      </w:r>
      <w:r>
        <w:softHyphen/>
        <w:t xml:space="preserve">geschichte und ihrem näheren Umfeld reicht der Gebrauch des Terminus von der </w:t>
      </w:r>
      <w:r w:rsidRPr="006B3B27">
        <w:rPr>
          <w:i/>
        </w:rPr>
        <w:t>Phänomenologie des Geistes</w:t>
      </w:r>
      <w:r>
        <w:t xml:space="preserve"> (Hegel) über die </w:t>
      </w:r>
      <w:r w:rsidRPr="007D23D7">
        <w:rPr>
          <w:i/>
        </w:rPr>
        <w:t>phänomenologische Psychologie</w:t>
      </w:r>
      <w:r>
        <w:t xml:space="preserve"> (Brentano), die </w:t>
      </w:r>
      <w:proofErr w:type="spellStart"/>
      <w:r>
        <w:rPr>
          <w:i/>
          <w:iCs/>
        </w:rPr>
        <w:t>Phénoménologie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Perception</w:t>
      </w:r>
      <w:proofErr w:type="spellEnd"/>
      <w:r>
        <w:t xml:space="preserve"> (M. </w:t>
      </w:r>
      <w:proofErr w:type="spellStart"/>
      <w:r>
        <w:t>Merleau-Ponty</w:t>
      </w:r>
      <w:proofErr w:type="spellEnd"/>
      <w:r>
        <w:t xml:space="preserve">) bis zur </w:t>
      </w:r>
      <w:proofErr w:type="spellStart"/>
      <w:r w:rsidRPr="00F15866">
        <w:rPr>
          <w:i/>
        </w:rPr>
        <w:t>linguistic</w:t>
      </w:r>
      <w:proofErr w:type="spellEnd"/>
      <w:r w:rsidRPr="00F15866">
        <w:rPr>
          <w:i/>
        </w:rPr>
        <w:t xml:space="preserve"> </w:t>
      </w:r>
      <w:proofErr w:type="spellStart"/>
      <w:r w:rsidRPr="00F15866">
        <w:rPr>
          <w:i/>
        </w:rPr>
        <w:t>phenomenology</w:t>
      </w:r>
      <w:proofErr w:type="spellEnd"/>
      <w:r>
        <w:t xml:space="preserve"> (J. L. Austin). Phänomenologie in einem weiten Sinne wäre dann eine metadisziplinäre Sammelbezeichnung für heterogene Ansätze, die sich um eine Beschreibung dessen bemühen, was dem Betrachter als </w:t>
      </w:r>
      <w:r w:rsidRPr="00CA65F4">
        <w:rPr>
          <w:i/>
        </w:rPr>
        <w:t>Phänomen</w:t>
      </w:r>
      <w:r>
        <w:t xml:space="preserve"> erscheint.</w:t>
      </w:r>
      <w:r w:rsidR="00301A50">
        <w:t xml:space="preserve"> </w:t>
      </w:r>
      <w:r w:rsidR="006E4E21">
        <w:t xml:space="preserve">Als Schüler Edmund Husserls, dem Begründer der </w:t>
      </w:r>
      <w:r w:rsidR="006E4E21" w:rsidRPr="00841683">
        <w:rPr>
          <w:i/>
        </w:rPr>
        <w:t>transzendentalen</w:t>
      </w:r>
      <w:r w:rsidR="006E4E21">
        <w:t xml:space="preserve"> Phänomenologie, ist Jonas d</w:t>
      </w:r>
      <w:r w:rsidR="00841683">
        <w:t xml:space="preserve">ie Rede von „Phänomenen“ </w:t>
      </w:r>
      <w:r w:rsidR="006E4E21">
        <w:t xml:space="preserve">natürlich geläufig. </w:t>
      </w:r>
      <w:r w:rsidR="00841683">
        <w:t xml:space="preserve">Gleichwohl hält </w:t>
      </w:r>
      <w:r w:rsidR="006E4E21">
        <w:t>er</w:t>
      </w:r>
      <w:r w:rsidR="00841683">
        <w:t xml:space="preserve"> die transzendentale Phänomenologie</w:t>
      </w:r>
      <w:r w:rsidR="009D10CB">
        <w:t xml:space="preserve"> auf Distanz und </w:t>
      </w:r>
      <w:r w:rsidR="00841683">
        <w:t>ihren Begriff des „Phänomens“ für zu eng.</w:t>
      </w:r>
    </w:p>
    <w:p w14:paraId="324A7353" w14:textId="77777777" w:rsidR="006E4E21" w:rsidRDefault="006E4E21" w:rsidP="00172472">
      <w:pPr>
        <w:spacing w:line="312" w:lineRule="auto"/>
        <w:jc w:val="both"/>
      </w:pPr>
    </w:p>
    <w:p w14:paraId="4F246368" w14:textId="0ECA3B7F" w:rsidR="00841683" w:rsidRDefault="00841683" w:rsidP="00172472">
      <w:pPr>
        <w:spacing w:line="312" w:lineRule="auto"/>
        <w:jc w:val="both"/>
      </w:pPr>
      <w:r>
        <w:t>(1) Um Jonas’ Verhältnis zu</w:t>
      </w:r>
      <w:r w:rsidR="00172472">
        <w:t>r</w:t>
      </w:r>
      <w:r>
        <w:t xml:space="preserve"> Phänomenologie zu verstehen, </w:t>
      </w:r>
      <w:r w:rsidR="00172472">
        <w:t xml:space="preserve">lässt sich </w:t>
      </w:r>
      <w:r>
        <w:t>an die Diagnose an</w:t>
      </w:r>
      <w:r w:rsidR="00172472">
        <w:t>knüpfen</w:t>
      </w:r>
      <w:r>
        <w:t xml:space="preserve">, mit der er seine </w:t>
      </w:r>
      <w:r w:rsidRPr="00841683">
        <w:t xml:space="preserve">Arbeit an der Philosophie des Organischen </w:t>
      </w:r>
      <w:r w:rsidR="009D10CB">
        <w:t>einleitet</w:t>
      </w:r>
      <w:r w:rsidRPr="00841683">
        <w:t xml:space="preserve">: Die in der wissenschaftlichen Revolution der Neuzeit angelegte, von Descartes auf den Punkt gebrachte dualistische Spaltung des Seins in </w:t>
      </w:r>
      <w:proofErr w:type="spellStart"/>
      <w:r w:rsidRPr="009D10CB">
        <w:rPr>
          <w:i/>
        </w:rPr>
        <w:t>res</w:t>
      </w:r>
      <w:proofErr w:type="spellEnd"/>
      <w:r w:rsidRPr="009D10CB">
        <w:rPr>
          <w:i/>
        </w:rPr>
        <w:t xml:space="preserve"> </w:t>
      </w:r>
      <w:proofErr w:type="spellStart"/>
      <w:r w:rsidRPr="009D10CB">
        <w:rPr>
          <w:i/>
        </w:rPr>
        <w:t>cogitans</w:t>
      </w:r>
      <w:proofErr w:type="spellEnd"/>
      <w:r w:rsidRPr="00841683">
        <w:t xml:space="preserve"> und </w:t>
      </w:r>
      <w:proofErr w:type="spellStart"/>
      <w:r w:rsidRPr="009D10CB">
        <w:rPr>
          <w:i/>
        </w:rPr>
        <w:t>res</w:t>
      </w:r>
      <w:proofErr w:type="spellEnd"/>
      <w:r w:rsidRPr="009D10CB">
        <w:rPr>
          <w:i/>
        </w:rPr>
        <w:t xml:space="preserve"> </w:t>
      </w:r>
      <w:proofErr w:type="spellStart"/>
      <w:r w:rsidRPr="009D10CB">
        <w:rPr>
          <w:i/>
        </w:rPr>
        <w:t>extensa</w:t>
      </w:r>
      <w:proofErr w:type="spellEnd"/>
      <w:r w:rsidRPr="00841683">
        <w:t>, in Geist und Stoff. Seither habe sich das Denken in der Alternative seiner monistischen „Zerfallsprodukte“</w:t>
      </w:r>
      <w:r w:rsidR="00367431">
        <w:t xml:space="preserve"> </w:t>
      </w:r>
      <w:r w:rsidR="00367431" w:rsidRPr="009A580F">
        <w:rPr>
          <w:color w:val="000000" w:themeColor="text1"/>
        </w:rPr>
        <w:t>[„</w:t>
      </w:r>
      <w:proofErr w:type="spellStart"/>
      <w:r w:rsidR="00367431" w:rsidRPr="009A580F">
        <w:rPr>
          <w:color w:val="000000" w:themeColor="text1"/>
        </w:rPr>
        <w:t>desintegration</w:t>
      </w:r>
      <w:proofErr w:type="spellEnd"/>
      <w:r w:rsidR="00367431" w:rsidRPr="009A580F">
        <w:rPr>
          <w:color w:val="000000" w:themeColor="text1"/>
        </w:rPr>
        <w:t xml:space="preserve"> </w:t>
      </w:r>
      <w:proofErr w:type="spellStart"/>
      <w:r w:rsidR="00367431" w:rsidRPr="009A580F">
        <w:rPr>
          <w:color w:val="000000" w:themeColor="text1"/>
        </w:rPr>
        <w:t>products</w:t>
      </w:r>
      <w:proofErr w:type="spellEnd"/>
      <w:r w:rsidR="00367431" w:rsidRPr="009A580F">
        <w:rPr>
          <w:color w:val="000000" w:themeColor="text1"/>
        </w:rPr>
        <w:t>“</w:t>
      </w:r>
      <w:r w:rsidR="00367431" w:rsidRPr="009A580F">
        <w:rPr>
          <w:rStyle w:val="Funotenzeichen"/>
          <w:color w:val="000000" w:themeColor="text1"/>
        </w:rPr>
        <w:footnoteReference w:id="2"/>
      </w:r>
      <w:r w:rsidR="00367431" w:rsidRPr="009A580F">
        <w:rPr>
          <w:color w:val="000000" w:themeColor="text1"/>
        </w:rPr>
        <w:t>]</w:t>
      </w:r>
      <w:r w:rsidRPr="009A580F">
        <w:rPr>
          <w:color w:val="000000" w:themeColor="text1"/>
        </w:rPr>
        <w:t xml:space="preserve">, </w:t>
      </w:r>
      <w:r w:rsidRPr="00841683">
        <w:t>den neuzeitlichen Strömungen des Idealismus und des Materialismus, verfangen.</w:t>
      </w:r>
      <w:r w:rsidR="009D10CB">
        <w:t xml:space="preserve"> </w:t>
      </w:r>
      <w:r w:rsidR="003E3289">
        <w:t xml:space="preserve">So blieb der lebendige Leib, der Organismus </w:t>
      </w:r>
      <w:r w:rsidR="0066098C">
        <w:t xml:space="preserve">gänzlich </w:t>
      </w:r>
      <w:r w:rsidR="003E3289">
        <w:t>unverstanden.</w:t>
      </w:r>
      <w:r w:rsidR="0066098C">
        <w:t xml:space="preserve"> Das Leben verschwand „zwischen ‚</w:t>
      </w:r>
      <w:r w:rsidR="009A580F">
        <w:t>Bewusstsein</w:t>
      </w:r>
      <w:r w:rsidR="0066098C">
        <w:t>‘ und ‚Außenwelt‘“.</w:t>
      </w:r>
      <w:r w:rsidR="0066098C">
        <w:rPr>
          <w:rStyle w:val="Funotenzeichen"/>
        </w:rPr>
        <w:footnoteReference w:id="3"/>
      </w:r>
      <w:r w:rsidR="003E3289">
        <w:t xml:space="preserve"> </w:t>
      </w:r>
      <w:r w:rsidR="009D10CB" w:rsidRPr="009D10CB">
        <w:t xml:space="preserve">Diese Pattsituation will Jonas mit einer postdualistischen </w:t>
      </w:r>
      <w:r w:rsidR="009D10CB" w:rsidRPr="009D10CB">
        <w:rPr>
          <w:i/>
        </w:rPr>
        <w:t>Ontologie</w:t>
      </w:r>
      <w:r w:rsidR="009D10CB" w:rsidRPr="009D10CB">
        <w:t xml:space="preserve"> des Lebens überwinden, die „in ihrem Gegenstand die Philosophie des Organismus und die Philosophie des Geistes [umgreift]“</w:t>
      </w:r>
      <w:r w:rsidR="009D10CB">
        <w:rPr>
          <w:rStyle w:val="Funotenzeichen"/>
        </w:rPr>
        <w:footnoteReference w:id="4"/>
      </w:r>
      <w:r w:rsidR="009D10CB" w:rsidRPr="009D10CB">
        <w:t>.</w:t>
      </w:r>
      <w:r w:rsidR="009D10CB">
        <w:t xml:space="preserve"> </w:t>
      </w:r>
      <w:r w:rsidR="009D10CB" w:rsidRPr="009D10CB">
        <w:rPr>
          <w:i/>
        </w:rPr>
        <w:t>Methodologisch</w:t>
      </w:r>
      <w:r w:rsidR="009D10CB">
        <w:t xml:space="preserve"> verlang</w:t>
      </w:r>
      <w:r w:rsidR="00172472">
        <w:t>e</w:t>
      </w:r>
      <w:r w:rsidR="009D10CB">
        <w:t xml:space="preserve"> eine solche Ontologie des Lebens, ihr „Phänomen“ (!) darin ernst zu nehmen, dass es „die Grenzen [verneint], die </w:t>
      </w:r>
      <w:r w:rsidR="009D10CB">
        <w:lastRenderedPageBreak/>
        <w:t>gewohnheitsmäßig unsere Disziplinen und Arbeitsfelder trennen“</w:t>
      </w:r>
      <w:r w:rsidR="009D10CB">
        <w:rPr>
          <w:rStyle w:val="Funotenzeichen"/>
        </w:rPr>
        <w:footnoteReference w:id="5"/>
      </w:r>
      <w:r w:rsidR="009D10CB">
        <w:t xml:space="preserve">. Um der ontologischen </w:t>
      </w:r>
      <w:r w:rsidR="00301A50">
        <w:t>Vollständigkeit</w:t>
      </w:r>
      <w:r w:rsidR="009D10CB">
        <w:t xml:space="preserve"> </w:t>
      </w:r>
      <w:r w:rsidR="005A08B2">
        <w:t>des lebendigen</w:t>
      </w:r>
      <w:r w:rsidR="009D10CB">
        <w:t xml:space="preserve"> </w:t>
      </w:r>
      <w:r w:rsidR="005A08B2">
        <w:t xml:space="preserve">Seins </w:t>
      </w:r>
      <w:r w:rsidR="009D10CB">
        <w:t xml:space="preserve">gerecht zu werden, </w:t>
      </w:r>
      <w:r w:rsidR="00301A50">
        <w:t xml:space="preserve">sollte die Philosophie des Organischen einen methodischen Pluralismus vertreten. </w:t>
      </w:r>
    </w:p>
    <w:p w14:paraId="4FCC1130" w14:textId="77777777" w:rsidR="00172472" w:rsidRDefault="00172472" w:rsidP="00172472">
      <w:pPr>
        <w:spacing w:line="312" w:lineRule="auto"/>
        <w:jc w:val="both"/>
      </w:pPr>
    </w:p>
    <w:p w14:paraId="5EF2704C" w14:textId="4027B4C7" w:rsidR="00841683" w:rsidRDefault="00301A50" w:rsidP="00172472">
      <w:pPr>
        <w:spacing w:line="312" w:lineRule="auto"/>
        <w:jc w:val="both"/>
      </w:pPr>
      <w:r>
        <w:t xml:space="preserve">(2) </w:t>
      </w:r>
      <w:r w:rsidR="0066098C">
        <w:t xml:space="preserve">Zwar würdigt </w:t>
      </w:r>
      <w:r w:rsidR="0066098C" w:rsidRPr="009A580F">
        <w:rPr>
          <w:color w:val="000000" w:themeColor="text1"/>
        </w:rPr>
        <w:t xml:space="preserve">Jonas seinen Lehrer als Erneuerer der humanistisch-rationalen Tradition und dessen Neubesinnung auf die platonische </w:t>
      </w:r>
      <w:proofErr w:type="spellStart"/>
      <w:r w:rsidR="0066098C" w:rsidRPr="009A580F">
        <w:rPr>
          <w:i/>
          <w:color w:val="000000" w:themeColor="text1"/>
        </w:rPr>
        <w:t>theoria</w:t>
      </w:r>
      <w:proofErr w:type="spellEnd"/>
      <w:r w:rsidR="0066098C" w:rsidRPr="009A580F">
        <w:rPr>
          <w:color w:val="000000" w:themeColor="text1"/>
        </w:rPr>
        <w:t xml:space="preserve"> in Form der „kategorialen Anschauung“, welche Intentionen des Bewusstseins auf nicht-s</w:t>
      </w:r>
      <w:bookmarkStart w:id="0" w:name="_GoBack"/>
      <w:bookmarkEnd w:id="0"/>
      <w:r w:rsidR="0066098C" w:rsidRPr="009A580F">
        <w:rPr>
          <w:color w:val="000000" w:themeColor="text1"/>
        </w:rPr>
        <w:t>innliche, ideale Gegenstände (logische Kategorien, Universalien) soll erfüllen können. Aus dem Ideal der Anschauung werde bei Husserl die „Pflicht der Anschauung zur Rechtfertigung des Denkens“</w:t>
      </w:r>
      <w:r w:rsidR="0066098C" w:rsidRPr="009A580F">
        <w:rPr>
          <w:rStyle w:val="Funotenzeichen"/>
          <w:color w:val="000000" w:themeColor="text1"/>
        </w:rPr>
        <w:footnoteReference w:id="6"/>
      </w:r>
      <w:r w:rsidR="0066098C" w:rsidRPr="009A580F">
        <w:rPr>
          <w:color w:val="000000" w:themeColor="text1"/>
        </w:rPr>
        <w:t xml:space="preserve"> – eine Pflicht, die Jonas aber nicht eigentlich in der Phänomenologie, sondern „in einer religiösen Konzeption des Menschentums“ verwurzelt sieht.</w:t>
      </w:r>
      <w:r w:rsidR="0066098C" w:rsidRPr="009A580F">
        <w:rPr>
          <w:rStyle w:val="Funotenzeichen"/>
          <w:color w:val="000000" w:themeColor="text1"/>
        </w:rPr>
        <w:footnoteReference w:id="7"/>
      </w:r>
      <w:r w:rsidR="0066098C" w:rsidRPr="009A580F">
        <w:rPr>
          <w:color w:val="000000" w:themeColor="text1"/>
        </w:rPr>
        <w:t xml:space="preserve"> </w:t>
      </w:r>
      <w:r w:rsidRPr="009A580F">
        <w:rPr>
          <w:color w:val="000000" w:themeColor="text1"/>
        </w:rPr>
        <w:t>Aus Sich</w:t>
      </w:r>
      <w:r w:rsidR="002A5EFD" w:rsidRPr="009A580F">
        <w:rPr>
          <w:color w:val="000000" w:themeColor="text1"/>
        </w:rPr>
        <w:t>t</w:t>
      </w:r>
      <w:r w:rsidRPr="009A580F">
        <w:rPr>
          <w:color w:val="000000" w:themeColor="text1"/>
        </w:rPr>
        <w:t xml:space="preserve"> </w:t>
      </w:r>
      <w:r w:rsidR="00A56C8B" w:rsidRPr="009A580F">
        <w:rPr>
          <w:color w:val="000000" w:themeColor="text1"/>
        </w:rPr>
        <w:t xml:space="preserve">von Jonas’ Diagnose neuzeitlichen Denkens </w:t>
      </w:r>
      <w:r w:rsidRPr="009A580F">
        <w:rPr>
          <w:color w:val="000000" w:themeColor="text1"/>
        </w:rPr>
        <w:t xml:space="preserve">rückt die </w:t>
      </w:r>
      <w:proofErr w:type="spellStart"/>
      <w:r w:rsidRPr="009A580F">
        <w:rPr>
          <w:color w:val="000000" w:themeColor="text1"/>
        </w:rPr>
        <w:t>Husserlsche</w:t>
      </w:r>
      <w:proofErr w:type="spellEnd"/>
      <w:r w:rsidRPr="009A580F">
        <w:rPr>
          <w:color w:val="000000" w:themeColor="text1"/>
        </w:rPr>
        <w:t xml:space="preserve"> Phänomenologie </w:t>
      </w:r>
      <w:r w:rsidR="009D10CB" w:rsidRPr="009A580F">
        <w:rPr>
          <w:color w:val="000000" w:themeColor="text1"/>
        </w:rPr>
        <w:t xml:space="preserve">mit ihrer strikten Einklammerung </w:t>
      </w:r>
      <w:r w:rsidR="009D10CB" w:rsidRPr="00841683">
        <w:t>des Seins einer bewusstseinsexternen Welt</w:t>
      </w:r>
      <w:r w:rsidR="009D10CB">
        <w:t xml:space="preserve"> und</w:t>
      </w:r>
      <w:r w:rsidR="009D10CB" w:rsidRPr="00841683">
        <w:t xml:space="preserve"> ihrem Rückzug in die Immanenz des Bewusstseins </w:t>
      </w:r>
      <w:r w:rsidR="00A56C8B">
        <w:t xml:space="preserve">aber </w:t>
      </w:r>
      <w:r>
        <w:t>zunächst auf die Seite des</w:t>
      </w:r>
      <w:r w:rsidR="002A5EFD">
        <w:t xml:space="preserve"> zu überwindenden</w:t>
      </w:r>
      <w:r>
        <w:t xml:space="preserve"> </w:t>
      </w:r>
      <w:r w:rsidRPr="002A5EFD">
        <w:rPr>
          <w:i/>
        </w:rPr>
        <w:t>Idealismus</w:t>
      </w:r>
      <w:r>
        <w:t>.</w:t>
      </w:r>
      <w:r w:rsidR="00BC1F35">
        <w:t xml:space="preserve"> </w:t>
      </w:r>
      <w:r w:rsidR="00BC1F35" w:rsidRPr="00AE039C">
        <w:rPr>
          <w:color w:val="0000FF"/>
        </w:rPr>
        <w:t>Jonas postuliert einen Vorrang der Ontologie, der auch die Defizite phänomenologischer Anschauung ans Licht bringe.</w:t>
      </w:r>
      <w:r w:rsidR="00BC1F35">
        <w:t xml:space="preserve"> </w:t>
      </w:r>
    </w:p>
    <w:p w14:paraId="62BC440A" w14:textId="77777777" w:rsidR="00172472" w:rsidRDefault="00172472" w:rsidP="00172472">
      <w:pPr>
        <w:spacing w:line="312" w:lineRule="auto"/>
        <w:jc w:val="both"/>
      </w:pPr>
    </w:p>
    <w:p w14:paraId="4D0484FD" w14:textId="6DDE33C1" w:rsidR="00973E66" w:rsidRDefault="006E4E21" w:rsidP="00172472">
      <w:pPr>
        <w:spacing w:line="312" w:lineRule="auto"/>
        <w:jc w:val="both"/>
      </w:pPr>
      <w:r>
        <w:t xml:space="preserve">(3) </w:t>
      </w:r>
      <w:r w:rsidR="00A77333">
        <w:t xml:space="preserve">Jonas Ontologie des Organischen umfasst eine </w:t>
      </w:r>
      <w:r w:rsidR="00A77333">
        <w:rPr>
          <w:i/>
        </w:rPr>
        <w:t>L</w:t>
      </w:r>
      <w:r w:rsidR="00A77333" w:rsidRPr="001735E1">
        <w:rPr>
          <w:i/>
        </w:rPr>
        <w:t>ehre der Individualität</w:t>
      </w:r>
      <w:r w:rsidR="00A77333">
        <w:t xml:space="preserve">, an der sich sein Verhältnis zur Phänomenologie exemplarisch verdeutlichen lässt. </w:t>
      </w:r>
      <w:r w:rsidR="00873D9F">
        <w:t xml:space="preserve">Als grobe Stufung lassen sich unterscheiden (a) bloß </w:t>
      </w:r>
      <w:r w:rsidR="00873D9F" w:rsidRPr="00CF71C0">
        <w:rPr>
          <w:i/>
        </w:rPr>
        <w:t>numerische</w:t>
      </w:r>
      <w:r w:rsidR="00873D9F">
        <w:t xml:space="preserve"> </w:t>
      </w:r>
      <w:r w:rsidR="00873D9F" w:rsidRPr="00CF71C0">
        <w:rPr>
          <w:i/>
        </w:rPr>
        <w:t>Identität</w:t>
      </w:r>
      <w:r w:rsidR="00873D9F">
        <w:t xml:space="preserve"> (z.</w:t>
      </w:r>
      <w:r w:rsidR="00E41926">
        <w:t xml:space="preserve"> </w:t>
      </w:r>
      <w:r w:rsidR="00873D9F">
        <w:t xml:space="preserve">B. einfacher ‚Partikel‘), mit der die ‚Lösung‘ des Problems der Identität </w:t>
      </w:r>
      <w:r w:rsidR="00D14B34">
        <w:t xml:space="preserve">über die Zeit </w:t>
      </w:r>
      <w:r w:rsidR="00873D9F">
        <w:t xml:space="preserve">durch Rekurs </w:t>
      </w:r>
      <w:r w:rsidR="00D14B34">
        <w:t>die</w:t>
      </w:r>
      <w:r w:rsidR="00873D9F">
        <w:t xml:space="preserve"> </w:t>
      </w:r>
      <w:proofErr w:type="spellStart"/>
      <w:r w:rsidR="00873D9F" w:rsidRPr="00F21A7F">
        <w:rPr>
          <w:i/>
        </w:rPr>
        <w:t>principia</w:t>
      </w:r>
      <w:proofErr w:type="spellEnd"/>
      <w:r w:rsidR="00873D9F" w:rsidRPr="00F21A7F">
        <w:rPr>
          <w:i/>
        </w:rPr>
        <w:t xml:space="preserve"> </w:t>
      </w:r>
      <w:proofErr w:type="spellStart"/>
      <w:r w:rsidR="00873D9F" w:rsidRPr="00F21A7F">
        <w:rPr>
          <w:i/>
        </w:rPr>
        <w:t>individuationis</w:t>
      </w:r>
      <w:proofErr w:type="spellEnd"/>
      <w:r w:rsidR="00873D9F">
        <w:t xml:space="preserve"> Raum und Zeit erfolgt; (b) </w:t>
      </w:r>
      <w:r w:rsidR="00873D9F" w:rsidRPr="00CF71C0">
        <w:rPr>
          <w:i/>
        </w:rPr>
        <w:t>Phänomenologische</w:t>
      </w:r>
      <w:r w:rsidR="00873D9F" w:rsidRPr="00873D9F">
        <w:t xml:space="preserve"> </w:t>
      </w:r>
      <w:r w:rsidR="00873D9F" w:rsidRPr="00CF71C0">
        <w:rPr>
          <w:i/>
        </w:rPr>
        <w:t>Identität</w:t>
      </w:r>
      <w:r w:rsidR="00873D9F">
        <w:t xml:space="preserve">, die wir </w:t>
      </w:r>
      <w:r w:rsidR="00CF71C0">
        <w:t xml:space="preserve">physikalischen (toten) Gegenständen und Phänomenen (z.B. Kieselsteinen oder einer </w:t>
      </w:r>
      <w:r w:rsidR="00D14B34">
        <w:t>Meeresw</w:t>
      </w:r>
      <w:r w:rsidR="00CF71C0">
        <w:t xml:space="preserve">elle, die auf uns zurollt) unterstellen. Die Identität erzeugende </w:t>
      </w:r>
      <w:r w:rsidR="00CF71C0" w:rsidRPr="00CF71C0">
        <w:t xml:space="preserve">Kraft </w:t>
      </w:r>
      <w:r w:rsidR="00CF71C0">
        <w:t xml:space="preserve">liege hier freilich allein </w:t>
      </w:r>
      <w:r w:rsidR="00CF71C0" w:rsidRPr="00CF71C0">
        <w:t>im Blick des Betrachters und „ist keine Eigenschaft des Dinges selber, kein Faktor seines Seins“</w:t>
      </w:r>
      <w:r w:rsidR="00CF71C0">
        <w:t xml:space="preserve">. (c) </w:t>
      </w:r>
      <w:r w:rsidR="00CF71C0" w:rsidRPr="00CF71C0">
        <w:rPr>
          <w:i/>
        </w:rPr>
        <w:t>Ontologische Individualität</w:t>
      </w:r>
      <w:r w:rsidR="00CF71C0">
        <w:t xml:space="preserve">, die in Eigenleistung als </w:t>
      </w:r>
      <w:r w:rsidR="00CF71C0" w:rsidRPr="00CF71C0">
        <w:t>selbst-zentrierte Identität</w:t>
      </w:r>
      <w:r w:rsidR="00CF71C0">
        <w:t xml:space="preserve"> durch </w:t>
      </w:r>
      <w:r w:rsidR="00CF71C0" w:rsidRPr="00AC0283">
        <w:t xml:space="preserve">aktive Selbstabgrenzung </w:t>
      </w:r>
      <w:r w:rsidR="00CF71C0">
        <w:t xml:space="preserve">im Raum und durch </w:t>
      </w:r>
      <w:r w:rsidR="00CF71C0" w:rsidRPr="00AC0283">
        <w:t xml:space="preserve">Selbsterhaltung </w:t>
      </w:r>
      <w:r w:rsidR="00CF71C0">
        <w:t xml:space="preserve">über die Zeit konstituiert sei. </w:t>
      </w:r>
      <w:r w:rsidR="00327F4E">
        <w:t xml:space="preserve">Dazu aber </w:t>
      </w:r>
      <w:r w:rsidR="00D14B34">
        <w:t>könnten</w:t>
      </w:r>
      <w:r w:rsidR="00327F4E">
        <w:t xml:space="preserve"> alle und nur </w:t>
      </w:r>
      <w:r w:rsidR="00327F4E" w:rsidRPr="00BC75A2">
        <w:rPr>
          <w:i/>
        </w:rPr>
        <w:t>lebende Organismen</w:t>
      </w:r>
      <w:r w:rsidR="00327F4E">
        <w:t xml:space="preserve"> in der Lage</w:t>
      </w:r>
      <w:r w:rsidR="00D14B34">
        <w:t xml:space="preserve"> sein</w:t>
      </w:r>
      <w:r w:rsidR="00327F4E">
        <w:t>.</w:t>
      </w:r>
    </w:p>
    <w:p w14:paraId="4EA02039" w14:textId="77777777" w:rsidR="00CF71C0" w:rsidRDefault="00CF71C0" w:rsidP="00172472">
      <w:pPr>
        <w:spacing w:line="312" w:lineRule="auto"/>
        <w:jc w:val="both"/>
      </w:pPr>
    </w:p>
    <w:p w14:paraId="4BE7F68F" w14:textId="77777777" w:rsidR="00973E66" w:rsidRDefault="00973E66" w:rsidP="00172472">
      <w:pPr>
        <w:spacing w:line="312" w:lineRule="auto"/>
        <w:jc w:val="both"/>
      </w:pPr>
    </w:p>
    <w:sectPr w:rsidR="00973E66" w:rsidSect="009A580F">
      <w:footerReference w:type="default" r:id="rId8"/>
      <w:footnotePr>
        <w:pos w:val="beneathText"/>
      </w:footnotePr>
      <w:endnotePr>
        <w:numFmt w:val="decimal"/>
      </w:endnotePr>
      <w:pgSz w:w="11906" w:h="16838" w:code="9"/>
      <w:pgMar w:top="1134" w:right="1418" w:bottom="1418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B34EB" w14:textId="77777777" w:rsidR="009A580F" w:rsidRDefault="009A580F" w:rsidP="00053398">
      <w:pPr>
        <w:spacing w:line="240" w:lineRule="auto"/>
      </w:pPr>
      <w:r>
        <w:separator/>
      </w:r>
    </w:p>
  </w:endnote>
  <w:endnote w:type="continuationSeparator" w:id="0">
    <w:p w14:paraId="1EDFED49" w14:textId="77777777" w:rsidR="009A580F" w:rsidRDefault="009A580F" w:rsidP="00053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59935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760B8D5" w14:textId="77777777" w:rsidR="009A580F" w:rsidRPr="00CF10AB" w:rsidRDefault="009A580F">
        <w:pPr>
          <w:pStyle w:val="Fuzeile"/>
          <w:jc w:val="center"/>
          <w:rPr>
            <w:sz w:val="20"/>
          </w:rPr>
        </w:pPr>
        <w:r w:rsidRPr="00CF10AB">
          <w:rPr>
            <w:sz w:val="20"/>
          </w:rPr>
          <w:fldChar w:fldCharType="begin"/>
        </w:r>
        <w:r w:rsidRPr="00CF10AB">
          <w:rPr>
            <w:sz w:val="20"/>
          </w:rPr>
          <w:instrText>PAGE   \* MERGEFORMAT</w:instrText>
        </w:r>
        <w:r w:rsidRPr="00CF10AB">
          <w:rPr>
            <w:sz w:val="20"/>
          </w:rPr>
          <w:fldChar w:fldCharType="separate"/>
        </w:r>
        <w:r w:rsidR="00AE039C">
          <w:rPr>
            <w:noProof/>
            <w:sz w:val="20"/>
          </w:rPr>
          <w:t>1</w:t>
        </w:r>
        <w:r w:rsidRPr="00CF10A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92F2" w14:textId="77777777" w:rsidR="009A580F" w:rsidRDefault="009A580F" w:rsidP="00053398">
      <w:pPr>
        <w:spacing w:line="240" w:lineRule="auto"/>
      </w:pPr>
      <w:r>
        <w:separator/>
      </w:r>
    </w:p>
  </w:footnote>
  <w:footnote w:type="continuationSeparator" w:id="0">
    <w:p w14:paraId="1123FA8C" w14:textId="77777777" w:rsidR="009A580F" w:rsidRDefault="009A580F" w:rsidP="00053398">
      <w:pPr>
        <w:spacing w:line="240" w:lineRule="auto"/>
      </w:pPr>
      <w:r>
        <w:continuationSeparator/>
      </w:r>
    </w:p>
  </w:footnote>
  <w:footnote w:id="1">
    <w:p w14:paraId="23812327" w14:textId="77777777" w:rsidR="009A580F" w:rsidRDefault="009A580F" w:rsidP="00AA736C">
      <w:pPr>
        <w:pStyle w:val="Habil-AbsatzFunote"/>
        <w:spacing w:line="240" w:lineRule="auto"/>
      </w:pPr>
      <w:r>
        <w:rPr>
          <w:rStyle w:val="Funotenzeichen"/>
        </w:rPr>
        <w:footnoteRef/>
      </w:r>
      <w:r>
        <w:t xml:space="preserve"> </w:t>
      </w:r>
      <w:r>
        <w:tab/>
        <w:t xml:space="preserve">Sofern nicht anders angegeben, werden Jonas’ Schriften zitiert nach der </w:t>
      </w:r>
      <w:r w:rsidRPr="003D5E67">
        <w:rPr>
          <w:i/>
        </w:rPr>
        <w:t>Kritische</w:t>
      </w:r>
      <w:r>
        <w:rPr>
          <w:i/>
        </w:rPr>
        <w:t>n</w:t>
      </w:r>
      <w:r w:rsidRPr="003D5E67">
        <w:rPr>
          <w:i/>
        </w:rPr>
        <w:t xml:space="preserve"> Gesamtausgabe der Werke von Hans Jonas</w:t>
      </w:r>
      <w:r>
        <w:t xml:space="preserve"> (KGA), </w:t>
      </w:r>
      <w:proofErr w:type="spellStart"/>
      <w:r>
        <w:t>hg</w:t>
      </w:r>
      <w:proofErr w:type="spellEnd"/>
      <w:r>
        <w:t xml:space="preserve">. v. Dietrich Böhler, Michael </w:t>
      </w:r>
      <w:proofErr w:type="spellStart"/>
      <w:r>
        <w:t>Bongardt</w:t>
      </w:r>
      <w:proofErr w:type="spellEnd"/>
      <w:r>
        <w:t xml:space="preserve">, Holger </w:t>
      </w:r>
      <w:proofErr w:type="spellStart"/>
      <w:r>
        <w:t>Burckhart</w:t>
      </w:r>
      <w:proofErr w:type="spellEnd"/>
      <w:r>
        <w:t xml:space="preserve"> und Walther </w:t>
      </w:r>
      <w:proofErr w:type="spellStart"/>
      <w:r>
        <w:t>Ch</w:t>
      </w:r>
      <w:proofErr w:type="spellEnd"/>
      <w:r>
        <w:t>. Zimmerli, Freiburg i.Br./Berlin/Wien: Rombach.</w:t>
      </w:r>
    </w:p>
  </w:footnote>
  <w:footnote w:id="2">
    <w:p w14:paraId="428641B4" w14:textId="1B2E26F0" w:rsidR="009A580F" w:rsidRPr="00367431" w:rsidRDefault="009A580F" w:rsidP="00AA736C">
      <w:pPr>
        <w:pStyle w:val="Habil-AbsatzFunote"/>
        <w:spacing w:line="240" w:lineRule="auto"/>
        <w:rPr>
          <w:lang w:val="en-US"/>
        </w:rPr>
      </w:pPr>
      <w:r>
        <w:rPr>
          <w:rStyle w:val="Funotenzeichen"/>
        </w:rPr>
        <w:footnoteRef/>
      </w:r>
      <w:r w:rsidRPr="00367431">
        <w:rPr>
          <w:lang w:val="en-US"/>
        </w:rPr>
        <w:t xml:space="preserve"> </w:t>
      </w:r>
      <w:r>
        <w:rPr>
          <w:lang w:val="en-US"/>
        </w:rPr>
        <w:tab/>
      </w:r>
      <w:r w:rsidRPr="00367431">
        <w:rPr>
          <w:lang w:val="en-US"/>
        </w:rPr>
        <w:t xml:space="preserve">H. Jonas, </w:t>
      </w:r>
      <w:proofErr w:type="gramStart"/>
      <w:r w:rsidRPr="00367431">
        <w:rPr>
          <w:i/>
          <w:lang w:val="en-US"/>
        </w:rPr>
        <w:t>The</w:t>
      </w:r>
      <w:proofErr w:type="gramEnd"/>
      <w:r w:rsidRPr="00367431">
        <w:rPr>
          <w:i/>
          <w:lang w:val="en-US"/>
        </w:rPr>
        <w:t xml:space="preserve"> Phenomenon of Life: Toward a Philosophical Biology</w:t>
      </w:r>
      <w:r>
        <w:rPr>
          <w:lang w:val="en-US"/>
        </w:rPr>
        <w:t xml:space="preserve">, </w:t>
      </w:r>
      <w:r w:rsidRPr="00367431">
        <w:rPr>
          <w:lang w:val="en-US"/>
        </w:rPr>
        <w:t>New York</w:t>
      </w:r>
      <w:r>
        <w:rPr>
          <w:lang w:val="en-US"/>
        </w:rPr>
        <w:t>:</w:t>
      </w:r>
      <w:r w:rsidRPr="00367431">
        <w:rPr>
          <w:lang w:val="en-US"/>
        </w:rPr>
        <w:t xml:space="preserve"> Harper</w:t>
      </w:r>
      <w:r>
        <w:rPr>
          <w:lang w:val="en-US"/>
        </w:rPr>
        <w:t xml:space="preserve"> </w:t>
      </w:r>
      <w:r w:rsidRPr="00367431">
        <w:rPr>
          <w:lang w:val="en-US"/>
        </w:rPr>
        <w:t>&amp; Row 1966</w:t>
      </w:r>
      <w:r>
        <w:rPr>
          <w:lang w:val="en-US"/>
        </w:rPr>
        <w:t>, S. 54.</w:t>
      </w:r>
    </w:p>
  </w:footnote>
  <w:footnote w:id="3">
    <w:p w14:paraId="6F649B14" w14:textId="19D866CF" w:rsidR="009A580F" w:rsidRDefault="009A580F" w:rsidP="00AA736C">
      <w:pPr>
        <w:pStyle w:val="Habil-AbsatzFunote"/>
        <w:spacing w:line="240" w:lineRule="auto"/>
      </w:pPr>
      <w:r>
        <w:rPr>
          <w:rStyle w:val="Funotenzeichen"/>
        </w:rPr>
        <w:footnoteRef/>
      </w:r>
      <w:r>
        <w:t xml:space="preserve"> </w:t>
      </w:r>
      <w:r>
        <w:tab/>
        <w:t xml:space="preserve">H. Jonas, </w:t>
      </w:r>
      <w:r w:rsidRPr="00CB7476">
        <w:rPr>
          <w:i/>
        </w:rPr>
        <w:t>Organismus und Freiheit</w:t>
      </w:r>
      <w:r>
        <w:t>, KGA I/1, S. 39.</w:t>
      </w:r>
    </w:p>
  </w:footnote>
  <w:footnote w:id="4">
    <w:p w14:paraId="012BA2BA" w14:textId="77777777" w:rsidR="009A580F" w:rsidRDefault="009A580F" w:rsidP="00AA736C">
      <w:pPr>
        <w:pStyle w:val="Habil-AbsatzFunote"/>
        <w:spacing w:line="240" w:lineRule="auto"/>
      </w:pPr>
      <w:r>
        <w:rPr>
          <w:rStyle w:val="Funotenzeichen"/>
        </w:rPr>
        <w:footnoteRef/>
      </w:r>
      <w:r>
        <w:t xml:space="preserve"> </w:t>
      </w:r>
      <w:r>
        <w:tab/>
        <w:t xml:space="preserve">H. Jonas, </w:t>
      </w:r>
      <w:r w:rsidRPr="00CB7476">
        <w:rPr>
          <w:i/>
        </w:rPr>
        <w:t>Organismus und Freiheit</w:t>
      </w:r>
      <w:r>
        <w:t>, KGA I/1, S. 11.</w:t>
      </w:r>
    </w:p>
  </w:footnote>
  <w:footnote w:id="5">
    <w:p w14:paraId="30779781" w14:textId="77777777" w:rsidR="009A580F" w:rsidRDefault="009A580F" w:rsidP="00AA736C">
      <w:pPr>
        <w:pStyle w:val="Habil-AbsatzFunote"/>
        <w:spacing w:line="240" w:lineRule="auto"/>
      </w:pPr>
      <w:r>
        <w:rPr>
          <w:rStyle w:val="Funotenzeichen"/>
        </w:rPr>
        <w:footnoteRef/>
      </w:r>
      <w:r>
        <w:t xml:space="preserve"> </w:t>
      </w:r>
      <w:r>
        <w:tab/>
        <w:t xml:space="preserve">H. Jonas, </w:t>
      </w:r>
      <w:r w:rsidRPr="002B3378">
        <w:rPr>
          <w:i/>
        </w:rPr>
        <w:t>Organismus und Freiheit</w:t>
      </w:r>
      <w:r>
        <w:t xml:space="preserve">, KGA I/1, S. 5. </w:t>
      </w:r>
    </w:p>
  </w:footnote>
  <w:footnote w:id="6">
    <w:p w14:paraId="3BD0538A" w14:textId="72A313A2" w:rsidR="009A580F" w:rsidRPr="005F5F2C" w:rsidRDefault="009A580F" w:rsidP="00AA736C">
      <w:pPr>
        <w:pStyle w:val="Habil-AbsatzFunote"/>
        <w:spacing w:line="240" w:lineRule="auto"/>
      </w:pPr>
      <w:r>
        <w:rPr>
          <w:rStyle w:val="Funotenzeichen"/>
        </w:rPr>
        <w:footnoteRef/>
      </w:r>
      <w:r w:rsidRPr="005F5F2C">
        <w:t xml:space="preserve"> </w:t>
      </w:r>
      <w:r>
        <w:tab/>
      </w:r>
      <w:r w:rsidRPr="005F5F2C">
        <w:t xml:space="preserve">H. Jonas, </w:t>
      </w:r>
      <w:r>
        <w:t>„</w:t>
      </w:r>
      <w:r w:rsidRPr="005F5F2C">
        <w:t>Husserl und Heidegger</w:t>
      </w:r>
      <w:r>
        <w:t>“</w:t>
      </w:r>
      <w:r w:rsidRPr="005F5F2C">
        <w:t xml:space="preserve">, </w:t>
      </w:r>
      <w:r w:rsidRPr="00973E66">
        <w:t xml:space="preserve">KGA III/2, S. 205-224, hier </w:t>
      </w:r>
      <w:r>
        <w:t xml:space="preserve">S. 211 f.; </w:t>
      </w:r>
      <w:proofErr w:type="spellStart"/>
      <w:r>
        <w:t>ders</w:t>
      </w:r>
      <w:proofErr w:type="spellEnd"/>
      <w:r>
        <w:t>., „Husserl und die ontologische Frage“, KGA III/2, S. 195.</w:t>
      </w:r>
    </w:p>
  </w:footnote>
  <w:footnote w:id="7">
    <w:p w14:paraId="4221B378" w14:textId="77777777" w:rsidR="009A580F" w:rsidRPr="00973E66" w:rsidRDefault="009A580F" w:rsidP="00AA736C">
      <w:pPr>
        <w:pStyle w:val="Habil-AbsatzFunote"/>
        <w:spacing w:line="240" w:lineRule="auto"/>
      </w:pPr>
      <w:r>
        <w:rPr>
          <w:rStyle w:val="Funotenzeichen"/>
        </w:rPr>
        <w:footnoteRef/>
      </w:r>
      <w:r w:rsidRPr="00973E66">
        <w:t xml:space="preserve"> </w:t>
      </w:r>
      <w:r w:rsidRPr="00973E66">
        <w:tab/>
        <w:t>H. Jonas, „Husserl und Heidegger“, S. 213.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433"/>
    <w:multiLevelType w:val="hybridMultilevel"/>
    <w:tmpl w:val="EBDE387C"/>
    <w:lvl w:ilvl="0" w:tplc="450C647A">
      <w:start w:val="1"/>
      <w:numFmt w:val="bullet"/>
      <w:pStyle w:val="Habil-AbsatzSpiegelstrich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45DF"/>
    <w:multiLevelType w:val="singleLevel"/>
    <w:tmpl w:val="8618D354"/>
    <w:lvl w:ilvl="0">
      <w:start w:val="1"/>
      <w:numFmt w:val="decimal"/>
      <w:pStyle w:val="NumAbsatz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4C5227A4"/>
    <w:multiLevelType w:val="singleLevel"/>
    <w:tmpl w:val="5B28A852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9625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A3"/>
    <w:rsid w:val="000054CA"/>
    <w:rsid w:val="00007DD4"/>
    <w:rsid w:val="000130BC"/>
    <w:rsid w:val="0001353C"/>
    <w:rsid w:val="000163FC"/>
    <w:rsid w:val="000213B0"/>
    <w:rsid w:val="00021EBB"/>
    <w:rsid w:val="0002724C"/>
    <w:rsid w:val="00053398"/>
    <w:rsid w:val="00056855"/>
    <w:rsid w:val="0006071C"/>
    <w:rsid w:val="00062402"/>
    <w:rsid w:val="0006333E"/>
    <w:rsid w:val="00063CF2"/>
    <w:rsid w:val="00064A81"/>
    <w:rsid w:val="00070C7E"/>
    <w:rsid w:val="00074E43"/>
    <w:rsid w:val="00075052"/>
    <w:rsid w:val="00083500"/>
    <w:rsid w:val="00084214"/>
    <w:rsid w:val="0008794B"/>
    <w:rsid w:val="0009707F"/>
    <w:rsid w:val="000A4D9C"/>
    <w:rsid w:val="000A5723"/>
    <w:rsid w:val="000A5F95"/>
    <w:rsid w:val="000B72EF"/>
    <w:rsid w:val="000B7516"/>
    <w:rsid w:val="000C4782"/>
    <w:rsid w:val="000C56B9"/>
    <w:rsid w:val="000C608F"/>
    <w:rsid w:val="000C7C37"/>
    <w:rsid w:val="000D1CFA"/>
    <w:rsid w:val="000E042F"/>
    <w:rsid w:val="000E062C"/>
    <w:rsid w:val="000E2BA0"/>
    <w:rsid w:val="000E4A3E"/>
    <w:rsid w:val="000E6541"/>
    <w:rsid w:val="000E6AD3"/>
    <w:rsid w:val="000F10CE"/>
    <w:rsid w:val="000F2AF4"/>
    <w:rsid w:val="000F48FF"/>
    <w:rsid w:val="000F4A11"/>
    <w:rsid w:val="000F6174"/>
    <w:rsid w:val="000F62AB"/>
    <w:rsid w:val="00101159"/>
    <w:rsid w:val="00112F37"/>
    <w:rsid w:val="0011402A"/>
    <w:rsid w:val="001140B2"/>
    <w:rsid w:val="0012454B"/>
    <w:rsid w:val="00127369"/>
    <w:rsid w:val="001319C8"/>
    <w:rsid w:val="001319E2"/>
    <w:rsid w:val="00141A96"/>
    <w:rsid w:val="00147368"/>
    <w:rsid w:val="0015043E"/>
    <w:rsid w:val="00153C9B"/>
    <w:rsid w:val="00153FFC"/>
    <w:rsid w:val="001549B1"/>
    <w:rsid w:val="00156095"/>
    <w:rsid w:val="00172472"/>
    <w:rsid w:val="001724B7"/>
    <w:rsid w:val="00172CA4"/>
    <w:rsid w:val="001735E1"/>
    <w:rsid w:val="001778E2"/>
    <w:rsid w:val="0018393A"/>
    <w:rsid w:val="00190160"/>
    <w:rsid w:val="00191905"/>
    <w:rsid w:val="001926DB"/>
    <w:rsid w:val="00197D46"/>
    <w:rsid w:val="001A12FF"/>
    <w:rsid w:val="001A6602"/>
    <w:rsid w:val="001A7153"/>
    <w:rsid w:val="001B03DE"/>
    <w:rsid w:val="001B0E07"/>
    <w:rsid w:val="001C0A10"/>
    <w:rsid w:val="001C2DDC"/>
    <w:rsid w:val="001C67BD"/>
    <w:rsid w:val="001C7568"/>
    <w:rsid w:val="001D0C7D"/>
    <w:rsid w:val="001D6BD2"/>
    <w:rsid w:val="001D6D51"/>
    <w:rsid w:val="001D7A9A"/>
    <w:rsid w:val="001D7F2D"/>
    <w:rsid w:val="001E1DE5"/>
    <w:rsid w:val="001E24D1"/>
    <w:rsid w:val="001E6554"/>
    <w:rsid w:val="001E7790"/>
    <w:rsid w:val="001F0513"/>
    <w:rsid w:val="001F0D4C"/>
    <w:rsid w:val="001F60D1"/>
    <w:rsid w:val="00202CC4"/>
    <w:rsid w:val="00203170"/>
    <w:rsid w:val="0020636D"/>
    <w:rsid w:val="0021102C"/>
    <w:rsid w:val="00217A8F"/>
    <w:rsid w:val="002201A7"/>
    <w:rsid w:val="002259D0"/>
    <w:rsid w:val="00234F1D"/>
    <w:rsid w:val="00240B4C"/>
    <w:rsid w:val="00241645"/>
    <w:rsid w:val="002433FA"/>
    <w:rsid w:val="00247A8E"/>
    <w:rsid w:val="00247D71"/>
    <w:rsid w:val="002513B9"/>
    <w:rsid w:val="00255EDB"/>
    <w:rsid w:val="00257319"/>
    <w:rsid w:val="00257383"/>
    <w:rsid w:val="0025773F"/>
    <w:rsid w:val="002643E1"/>
    <w:rsid w:val="002648CF"/>
    <w:rsid w:val="00271A5D"/>
    <w:rsid w:val="002753EA"/>
    <w:rsid w:val="00275D8E"/>
    <w:rsid w:val="00276D24"/>
    <w:rsid w:val="00280440"/>
    <w:rsid w:val="002806B1"/>
    <w:rsid w:val="00290E2B"/>
    <w:rsid w:val="00293EC0"/>
    <w:rsid w:val="0029522B"/>
    <w:rsid w:val="002972AD"/>
    <w:rsid w:val="0029736E"/>
    <w:rsid w:val="002A0824"/>
    <w:rsid w:val="002A0F64"/>
    <w:rsid w:val="002A19FD"/>
    <w:rsid w:val="002A5EFD"/>
    <w:rsid w:val="002A6094"/>
    <w:rsid w:val="002A6C54"/>
    <w:rsid w:val="002B1FA5"/>
    <w:rsid w:val="002B5D7B"/>
    <w:rsid w:val="002C1B2D"/>
    <w:rsid w:val="002C2A15"/>
    <w:rsid w:val="002C2AE1"/>
    <w:rsid w:val="002C38A3"/>
    <w:rsid w:val="002C3C1F"/>
    <w:rsid w:val="002D32CA"/>
    <w:rsid w:val="002E09B3"/>
    <w:rsid w:val="002E2FD1"/>
    <w:rsid w:val="002E4523"/>
    <w:rsid w:val="002E64EE"/>
    <w:rsid w:val="002E7A9E"/>
    <w:rsid w:val="002F0541"/>
    <w:rsid w:val="002F3D8B"/>
    <w:rsid w:val="002F4BBF"/>
    <w:rsid w:val="002F58A9"/>
    <w:rsid w:val="002F68A0"/>
    <w:rsid w:val="002F6B90"/>
    <w:rsid w:val="002F6E74"/>
    <w:rsid w:val="00301A50"/>
    <w:rsid w:val="00302288"/>
    <w:rsid w:val="003064A5"/>
    <w:rsid w:val="00310E56"/>
    <w:rsid w:val="003124C9"/>
    <w:rsid w:val="003153AE"/>
    <w:rsid w:val="00320882"/>
    <w:rsid w:val="00320EAB"/>
    <w:rsid w:val="003234CB"/>
    <w:rsid w:val="0032363B"/>
    <w:rsid w:val="00327F4E"/>
    <w:rsid w:val="00330C90"/>
    <w:rsid w:val="00332970"/>
    <w:rsid w:val="00332F74"/>
    <w:rsid w:val="003332B1"/>
    <w:rsid w:val="00334E3D"/>
    <w:rsid w:val="003355D4"/>
    <w:rsid w:val="003400C5"/>
    <w:rsid w:val="00340FCD"/>
    <w:rsid w:val="00347576"/>
    <w:rsid w:val="003546FE"/>
    <w:rsid w:val="00354B17"/>
    <w:rsid w:val="00357457"/>
    <w:rsid w:val="003664BF"/>
    <w:rsid w:val="00367431"/>
    <w:rsid w:val="00372A77"/>
    <w:rsid w:val="0037400D"/>
    <w:rsid w:val="00374579"/>
    <w:rsid w:val="00377650"/>
    <w:rsid w:val="00377850"/>
    <w:rsid w:val="003845E0"/>
    <w:rsid w:val="0038579C"/>
    <w:rsid w:val="00387C20"/>
    <w:rsid w:val="00392DBE"/>
    <w:rsid w:val="00396AC8"/>
    <w:rsid w:val="003A0151"/>
    <w:rsid w:val="003A6B8E"/>
    <w:rsid w:val="003B16F0"/>
    <w:rsid w:val="003B22F4"/>
    <w:rsid w:val="003B2B15"/>
    <w:rsid w:val="003B63A2"/>
    <w:rsid w:val="003C0987"/>
    <w:rsid w:val="003C4FF3"/>
    <w:rsid w:val="003D5E67"/>
    <w:rsid w:val="003E0529"/>
    <w:rsid w:val="003E0CDB"/>
    <w:rsid w:val="003E1246"/>
    <w:rsid w:val="003E3289"/>
    <w:rsid w:val="003E373F"/>
    <w:rsid w:val="003E452E"/>
    <w:rsid w:val="003F106C"/>
    <w:rsid w:val="003F183F"/>
    <w:rsid w:val="00403C8E"/>
    <w:rsid w:val="0040579D"/>
    <w:rsid w:val="004178EC"/>
    <w:rsid w:val="00426037"/>
    <w:rsid w:val="0043236A"/>
    <w:rsid w:val="004329E0"/>
    <w:rsid w:val="00440A82"/>
    <w:rsid w:val="00443411"/>
    <w:rsid w:val="004475C9"/>
    <w:rsid w:val="00450E63"/>
    <w:rsid w:val="00463257"/>
    <w:rsid w:val="004717A7"/>
    <w:rsid w:val="00471EDF"/>
    <w:rsid w:val="004729E0"/>
    <w:rsid w:val="00473C4E"/>
    <w:rsid w:val="00474EFA"/>
    <w:rsid w:val="00476027"/>
    <w:rsid w:val="0048251E"/>
    <w:rsid w:val="00484811"/>
    <w:rsid w:val="00484B96"/>
    <w:rsid w:val="00484E87"/>
    <w:rsid w:val="00491D3A"/>
    <w:rsid w:val="004957CD"/>
    <w:rsid w:val="004A0414"/>
    <w:rsid w:val="004A0F8B"/>
    <w:rsid w:val="004A2F0E"/>
    <w:rsid w:val="004A377D"/>
    <w:rsid w:val="004A6EC1"/>
    <w:rsid w:val="004B0E0D"/>
    <w:rsid w:val="004C10E1"/>
    <w:rsid w:val="004C1DA3"/>
    <w:rsid w:val="004C5942"/>
    <w:rsid w:val="004C7720"/>
    <w:rsid w:val="004D1C4E"/>
    <w:rsid w:val="004D50C7"/>
    <w:rsid w:val="004D5A61"/>
    <w:rsid w:val="004E012E"/>
    <w:rsid w:val="004E07D7"/>
    <w:rsid w:val="004F0142"/>
    <w:rsid w:val="004F15BE"/>
    <w:rsid w:val="004F28E6"/>
    <w:rsid w:val="004F4BC5"/>
    <w:rsid w:val="004F7AC1"/>
    <w:rsid w:val="004F7CAF"/>
    <w:rsid w:val="005007BC"/>
    <w:rsid w:val="00500F69"/>
    <w:rsid w:val="0050246D"/>
    <w:rsid w:val="0050335C"/>
    <w:rsid w:val="0050347A"/>
    <w:rsid w:val="005044E5"/>
    <w:rsid w:val="00504523"/>
    <w:rsid w:val="005068A5"/>
    <w:rsid w:val="00506B82"/>
    <w:rsid w:val="005118E3"/>
    <w:rsid w:val="00513824"/>
    <w:rsid w:val="00513CE1"/>
    <w:rsid w:val="0051723D"/>
    <w:rsid w:val="005232AC"/>
    <w:rsid w:val="005232D9"/>
    <w:rsid w:val="00523382"/>
    <w:rsid w:val="00524270"/>
    <w:rsid w:val="00524890"/>
    <w:rsid w:val="00524BED"/>
    <w:rsid w:val="0053225B"/>
    <w:rsid w:val="00533150"/>
    <w:rsid w:val="0053561A"/>
    <w:rsid w:val="0054446E"/>
    <w:rsid w:val="00547FAA"/>
    <w:rsid w:val="00553630"/>
    <w:rsid w:val="0056044E"/>
    <w:rsid w:val="005612AA"/>
    <w:rsid w:val="00564E89"/>
    <w:rsid w:val="00573B1E"/>
    <w:rsid w:val="0058110E"/>
    <w:rsid w:val="005848DF"/>
    <w:rsid w:val="00592F17"/>
    <w:rsid w:val="00594AA4"/>
    <w:rsid w:val="005A0296"/>
    <w:rsid w:val="005A045E"/>
    <w:rsid w:val="005A0624"/>
    <w:rsid w:val="005A08B2"/>
    <w:rsid w:val="005A0DB7"/>
    <w:rsid w:val="005A352B"/>
    <w:rsid w:val="005A3B01"/>
    <w:rsid w:val="005A3F38"/>
    <w:rsid w:val="005A4FC8"/>
    <w:rsid w:val="005A5ECD"/>
    <w:rsid w:val="005A78BF"/>
    <w:rsid w:val="005B06C5"/>
    <w:rsid w:val="005B0795"/>
    <w:rsid w:val="005D36BE"/>
    <w:rsid w:val="005D3C7F"/>
    <w:rsid w:val="005E0C8C"/>
    <w:rsid w:val="005F21A4"/>
    <w:rsid w:val="005F5F2C"/>
    <w:rsid w:val="00610393"/>
    <w:rsid w:val="00617136"/>
    <w:rsid w:val="00621579"/>
    <w:rsid w:val="00625011"/>
    <w:rsid w:val="00627F4D"/>
    <w:rsid w:val="006307AF"/>
    <w:rsid w:val="00631999"/>
    <w:rsid w:val="006320CF"/>
    <w:rsid w:val="0063211B"/>
    <w:rsid w:val="00636A47"/>
    <w:rsid w:val="006372C3"/>
    <w:rsid w:val="00644A96"/>
    <w:rsid w:val="0066098C"/>
    <w:rsid w:val="00661C50"/>
    <w:rsid w:val="00661CB3"/>
    <w:rsid w:val="00663A4A"/>
    <w:rsid w:val="006644F9"/>
    <w:rsid w:val="0067394E"/>
    <w:rsid w:val="00677593"/>
    <w:rsid w:val="00680375"/>
    <w:rsid w:val="00682DF6"/>
    <w:rsid w:val="006978B0"/>
    <w:rsid w:val="00697FA3"/>
    <w:rsid w:val="006A4A2D"/>
    <w:rsid w:val="006A7CD3"/>
    <w:rsid w:val="006B19E0"/>
    <w:rsid w:val="006B3B27"/>
    <w:rsid w:val="006B5CB6"/>
    <w:rsid w:val="006B68FD"/>
    <w:rsid w:val="006B7952"/>
    <w:rsid w:val="006B7D3C"/>
    <w:rsid w:val="006C1027"/>
    <w:rsid w:val="006C2AA0"/>
    <w:rsid w:val="006C338F"/>
    <w:rsid w:val="006D2ED3"/>
    <w:rsid w:val="006D4885"/>
    <w:rsid w:val="006D591D"/>
    <w:rsid w:val="006D7807"/>
    <w:rsid w:val="006E3261"/>
    <w:rsid w:val="006E4E21"/>
    <w:rsid w:val="006F62BF"/>
    <w:rsid w:val="00702976"/>
    <w:rsid w:val="00705DA8"/>
    <w:rsid w:val="00710E55"/>
    <w:rsid w:val="00710EB8"/>
    <w:rsid w:val="00713CE5"/>
    <w:rsid w:val="00714953"/>
    <w:rsid w:val="007152E4"/>
    <w:rsid w:val="007229DE"/>
    <w:rsid w:val="00724E52"/>
    <w:rsid w:val="00726EF1"/>
    <w:rsid w:val="00732068"/>
    <w:rsid w:val="0073259D"/>
    <w:rsid w:val="00732C0F"/>
    <w:rsid w:val="00732D02"/>
    <w:rsid w:val="007356E7"/>
    <w:rsid w:val="007408F0"/>
    <w:rsid w:val="00740ECA"/>
    <w:rsid w:val="00742BE0"/>
    <w:rsid w:val="0074335F"/>
    <w:rsid w:val="00760D75"/>
    <w:rsid w:val="00766727"/>
    <w:rsid w:val="0076717D"/>
    <w:rsid w:val="007721B9"/>
    <w:rsid w:val="00773B97"/>
    <w:rsid w:val="007758F5"/>
    <w:rsid w:val="007759DD"/>
    <w:rsid w:val="007761A8"/>
    <w:rsid w:val="00776706"/>
    <w:rsid w:val="007768D7"/>
    <w:rsid w:val="00780DD6"/>
    <w:rsid w:val="00781D55"/>
    <w:rsid w:val="00782133"/>
    <w:rsid w:val="00782A65"/>
    <w:rsid w:val="007932DA"/>
    <w:rsid w:val="007957D5"/>
    <w:rsid w:val="00795973"/>
    <w:rsid w:val="007A0B53"/>
    <w:rsid w:val="007A5C36"/>
    <w:rsid w:val="007C361F"/>
    <w:rsid w:val="007C6AD6"/>
    <w:rsid w:val="007C7F9C"/>
    <w:rsid w:val="007D23D7"/>
    <w:rsid w:val="007D3829"/>
    <w:rsid w:val="007D61E7"/>
    <w:rsid w:val="007D710C"/>
    <w:rsid w:val="007E1D0E"/>
    <w:rsid w:val="007E2BD3"/>
    <w:rsid w:val="007E3FD8"/>
    <w:rsid w:val="007E5F97"/>
    <w:rsid w:val="007E7DCA"/>
    <w:rsid w:val="007F3E8C"/>
    <w:rsid w:val="007F5133"/>
    <w:rsid w:val="0080052F"/>
    <w:rsid w:val="00800BB2"/>
    <w:rsid w:val="00801808"/>
    <w:rsid w:val="00801CA4"/>
    <w:rsid w:val="0080246D"/>
    <w:rsid w:val="0080713F"/>
    <w:rsid w:val="00813ECE"/>
    <w:rsid w:val="00816A8F"/>
    <w:rsid w:val="00817A83"/>
    <w:rsid w:val="00820180"/>
    <w:rsid w:val="00821FB4"/>
    <w:rsid w:val="00831A0A"/>
    <w:rsid w:val="008342A4"/>
    <w:rsid w:val="00841683"/>
    <w:rsid w:val="00843ECD"/>
    <w:rsid w:val="0085283C"/>
    <w:rsid w:val="00853047"/>
    <w:rsid w:val="00853EB3"/>
    <w:rsid w:val="0085406B"/>
    <w:rsid w:val="00855A42"/>
    <w:rsid w:val="008567E1"/>
    <w:rsid w:val="00856AFC"/>
    <w:rsid w:val="00857A6D"/>
    <w:rsid w:val="00861EEF"/>
    <w:rsid w:val="00866B27"/>
    <w:rsid w:val="00873D9F"/>
    <w:rsid w:val="008755DA"/>
    <w:rsid w:val="00875BA2"/>
    <w:rsid w:val="008830F9"/>
    <w:rsid w:val="00895A4A"/>
    <w:rsid w:val="008A5F62"/>
    <w:rsid w:val="008A6335"/>
    <w:rsid w:val="008A7CA0"/>
    <w:rsid w:val="008B00E2"/>
    <w:rsid w:val="008B016C"/>
    <w:rsid w:val="008B2F5F"/>
    <w:rsid w:val="008B4F9C"/>
    <w:rsid w:val="008B7B02"/>
    <w:rsid w:val="008C4698"/>
    <w:rsid w:val="008C5279"/>
    <w:rsid w:val="008D1C87"/>
    <w:rsid w:val="008D25F5"/>
    <w:rsid w:val="008D37FE"/>
    <w:rsid w:val="008D5805"/>
    <w:rsid w:val="008E375D"/>
    <w:rsid w:val="008E3B3C"/>
    <w:rsid w:val="008F3798"/>
    <w:rsid w:val="008F75ED"/>
    <w:rsid w:val="00901D60"/>
    <w:rsid w:val="009023A2"/>
    <w:rsid w:val="009033D8"/>
    <w:rsid w:val="00905D99"/>
    <w:rsid w:val="00911CE9"/>
    <w:rsid w:val="009129EA"/>
    <w:rsid w:val="00923BA9"/>
    <w:rsid w:val="00925AC8"/>
    <w:rsid w:val="00934C93"/>
    <w:rsid w:val="0093530C"/>
    <w:rsid w:val="0093615F"/>
    <w:rsid w:val="00937313"/>
    <w:rsid w:val="00945820"/>
    <w:rsid w:val="009522FC"/>
    <w:rsid w:val="00952FB1"/>
    <w:rsid w:val="00956662"/>
    <w:rsid w:val="0095707A"/>
    <w:rsid w:val="00960E60"/>
    <w:rsid w:val="00961D0C"/>
    <w:rsid w:val="00962FFD"/>
    <w:rsid w:val="00970178"/>
    <w:rsid w:val="0097378B"/>
    <w:rsid w:val="00973E66"/>
    <w:rsid w:val="0097595C"/>
    <w:rsid w:val="00977ADC"/>
    <w:rsid w:val="00983939"/>
    <w:rsid w:val="00986147"/>
    <w:rsid w:val="009923FB"/>
    <w:rsid w:val="009942C2"/>
    <w:rsid w:val="00997220"/>
    <w:rsid w:val="009A06F4"/>
    <w:rsid w:val="009A2520"/>
    <w:rsid w:val="009A580F"/>
    <w:rsid w:val="009B0004"/>
    <w:rsid w:val="009B2EAC"/>
    <w:rsid w:val="009B3458"/>
    <w:rsid w:val="009B4E02"/>
    <w:rsid w:val="009B5BCF"/>
    <w:rsid w:val="009C2145"/>
    <w:rsid w:val="009C24C6"/>
    <w:rsid w:val="009C2ED1"/>
    <w:rsid w:val="009C5383"/>
    <w:rsid w:val="009C655C"/>
    <w:rsid w:val="009D0ADD"/>
    <w:rsid w:val="009D10CB"/>
    <w:rsid w:val="009D14D4"/>
    <w:rsid w:val="009D1930"/>
    <w:rsid w:val="009D5FBC"/>
    <w:rsid w:val="009D792E"/>
    <w:rsid w:val="009D7CE0"/>
    <w:rsid w:val="009E0CF8"/>
    <w:rsid w:val="009E2AAC"/>
    <w:rsid w:val="009E2F42"/>
    <w:rsid w:val="009E48A6"/>
    <w:rsid w:val="009E48BB"/>
    <w:rsid w:val="009E60BA"/>
    <w:rsid w:val="009E6434"/>
    <w:rsid w:val="009E69A1"/>
    <w:rsid w:val="009F0332"/>
    <w:rsid w:val="009F0D56"/>
    <w:rsid w:val="009F1A90"/>
    <w:rsid w:val="009F33F9"/>
    <w:rsid w:val="009F5163"/>
    <w:rsid w:val="009F70C4"/>
    <w:rsid w:val="009F72EC"/>
    <w:rsid w:val="009F7BCD"/>
    <w:rsid w:val="00A03202"/>
    <w:rsid w:val="00A04D47"/>
    <w:rsid w:val="00A077FD"/>
    <w:rsid w:val="00A10A2D"/>
    <w:rsid w:val="00A11536"/>
    <w:rsid w:val="00A1295A"/>
    <w:rsid w:val="00A12A0B"/>
    <w:rsid w:val="00A1407E"/>
    <w:rsid w:val="00A16823"/>
    <w:rsid w:val="00A2088A"/>
    <w:rsid w:val="00A21706"/>
    <w:rsid w:val="00A23255"/>
    <w:rsid w:val="00A25916"/>
    <w:rsid w:val="00A304F2"/>
    <w:rsid w:val="00A30784"/>
    <w:rsid w:val="00A30B36"/>
    <w:rsid w:val="00A328BA"/>
    <w:rsid w:val="00A35320"/>
    <w:rsid w:val="00A36B8B"/>
    <w:rsid w:val="00A37404"/>
    <w:rsid w:val="00A54BC8"/>
    <w:rsid w:val="00A554B0"/>
    <w:rsid w:val="00A56C8B"/>
    <w:rsid w:val="00A57823"/>
    <w:rsid w:val="00A61550"/>
    <w:rsid w:val="00A62825"/>
    <w:rsid w:val="00A62FE6"/>
    <w:rsid w:val="00A71481"/>
    <w:rsid w:val="00A739D3"/>
    <w:rsid w:val="00A7432F"/>
    <w:rsid w:val="00A750B0"/>
    <w:rsid w:val="00A76625"/>
    <w:rsid w:val="00A77333"/>
    <w:rsid w:val="00A7798F"/>
    <w:rsid w:val="00A77BC2"/>
    <w:rsid w:val="00A83BA5"/>
    <w:rsid w:val="00A83BF3"/>
    <w:rsid w:val="00A83D83"/>
    <w:rsid w:val="00A85A02"/>
    <w:rsid w:val="00A87211"/>
    <w:rsid w:val="00A87441"/>
    <w:rsid w:val="00A874CC"/>
    <w:rsid w:val="00A9574F"/>
    <w:rsid w:val="00AA05AB"/>
    <w:rsid w:val="00AA2080"/>
    <w:rsid w:val="00AA3061"/>
    <w:rsid w:val="00AA736C"/>
    <w:rsid w:val="00AA7462"/>
    <w:rsid w:val="00AB082C"/>
    <w:rsid w:val="00AB55B7"/>
    <w:rsid w:val="00AC0283"/>
    <w:rsid w:val="00AC083F"/>
    <w:rsid w:val="00AC22B5"/>
    <w:rsid w:val="00AC6338"/>
    <w:rsid w:val="00AC7607"/>
    <w:rsid w:val="00AD01F9"/>
    <w:rsid w:val="00AD600F"/>
    <w:rsid w:val="00AE039C"/>
    <w:rsid w:val="00AE5C66"/>
    <w:rsid w:val="00AE6400"/>
    <w:rsid w:val="00AF3EC4"/>
    <w:rsid w:val="00B06270"/>
    <w:rsid w:val="00B1026F"/>
    <w:rsid w:val="00B21394"/>
    <w:rsid w:val="00B22A40"/>
    <w:rsid w:val="00B3326F"/>
    <w:rsid w:val="00B4215D"/>
    <w:rsid w:val="00B43B64"/>
    <w:rsid w:val="00B50BD5"/>
    <w:rsid w:val="00B52882"/>
    <w:rsid w:val="00B53C76"/>
    <w:rsid w:val="00B60521"/>
    <w:rsid w:val="00B65A2F"/>
    <w:rsid w:val="00B676CB"/>
    <w:rsid w:val="00B70AF3"/>
    <w:rsid w:val="00B7441B"/>
    <w:rsid w:val="00B75C08"/>
    <w:rsid w:val="00B768EE"/>
    <w:rsid w:val="00B801F5"/>
    <w:rsid w:val="00B83657"/>
    <w:rsid w:val="00B83E20"/>
    <w:rsid w:val="00B850C8"/>
    <w:rsid w:val="00B90C5F"/>
    <w:rsid w:val="00B90D3F"/>
    <w:rsid w:val="00B94350"/>
    <w:rsid w:val="00B950AE"/>
    <w:rsid w:val="00B969DB"/>
    <w:rsid w:val="00BA1214"/>
    <w:rsid w:val="00BA1471"/>
    <w:rsid w:val="00BA3078"/>
    <w:rsid w:val="00BA64C6"/>
    <w:rsid w:val="00BB07C8"/>
    <w:rsid w:val="00BB4F10"/>
    <w:rsid w:val="00BB512B"/>
    <w:rsid w:val="00BB5CDF"/>
    <w:rsid w:val="00BB5DD3"/>
    <w:rsid w:val="00BC1F35"/>
    <w:rsid w:val="00BC2E07"/>
    <w:rsid w:val="00BC5528"/>
    <w:rsid w:val="00BC75A2"/>
    <w:rsid w:val="00BD0771"/>
    <w:rsid w:val="00BD1A38"/>
    <w:rsid w:val="00BD21FC"/>
    <w:rsid w:val="00BD70F4"/>
    <w:rsid w:val="00BD72EE"/>
    <w:rsid w:val="00BE0DBD"/>
    <w:rsid w:val="00BE1911"/>
    <w:rsid w:val="00BE5463"/>
    <w:rsid w:val="00BF0BFE"/>
    <w:rsid w:val="00BF1CF1"/>
    <w:rsid w:val="00BF26EE"/>
    <w:rsid w:val="00BF3208"/>
    <w:rsid w:val="00BF3E13"/>
    <w:rsid w:val="00C001FE"/>
    <w:rsid w:val="00C006D5"/>
    <w:rsid w:val="00C00A78"/>
    <w:rsid w:val="00C034DE"/>
    <w:rsid w:val="00C042BB"/>
    <w:rsid w:val="00C10DC4"/>
    <w:rsid w:val="00C1173E"/>
    <w:rsid w:val="00C15058"/>
    <w:rsid w:val="00C161BB"/>
    <w:rsid w:val="00C20B87"/>
    <w:rsid w:val="00C21D26"/>
    <w:rsid w:val="00C239A1"/>
    <w:rsid w:val="00C306C2"/>
    <w:rsid w:val="00C35975"/>
    <w:rsid w:val="00C4005F"/>
    <w:rsid w:val="00C4020F"/>
    <w:rsid w:val="00C46115"/>
    <w:rsid w:val="00C51199"/>
    <w:rsid w:val="00C51E43"/>
    <w:rsid w:val="00C544AA"/>
    <w:rsid w:val="00C565EE"/>
    <w:rsid w:val="00C635A4"/>
    <w:rsid w:val="00C664EF"/>
    <w:rsid w:val="00C6708F"/>
    <w:rsid w:val="00C70E69"/>
    <w:rsid w:val="00C724B4"/>
    <w:rsid w:val="00C73FD2"/>
    <w:rsid w:val="00C80DEC"/>
    <w:rsid w:val="00C81647"/>
    <w:rsid w:val="00C84A83"/>
    <w:rsid w:val="00C86C7F"/>
    <w:rsid w:val="00C86D51"/>
    <w:rsid w:val="00C92503"/>
    <w:rsid w:val="00C94E1F"/>
    <w:rsid w:val="00C97214"/>
    <w:rsid w:val="00CA572A"/>
    <w:rsid w:val="00CA652E"/>
    <w:rsid w:val="00CA65F4"/>
    <w:rsid w:val="00CB3DEA"/>
    <w:rsid w:val="00CB501A"/>
    <w:rsid w:val="00CB5B78"/>
    <w:rsid w:val="00CC2D3F"/>
    <w:rsid w:val="00CC4956"/>
    <w:rsid w:val="00CC4E41"/>
    <w:rsid w:val="00CC6771"/>
    <w:rsid w:val="00CC6BFE"/>
    <w:rsid w:val="00CC75E5"/>
    <w:rsid w:val="00CD2781"/>
    <w:rsid w:val="00CD2D07"/>
    <w:rsid w:val="00CD3D2B"/>
    <w:rsid w:val="00CD57BC"/>
    <w:rsid w:val="00CD5E2A"/>
    <w:rsid w:val="00CE0E89"/>
    <w:rsid w:val="00CE2139"/>
    <w:rsid w:val="00CE3F88"/>
    <w:rsid w:val="00CE5105"/>
    <w:rsid w:val="00CE6F9C"/>
    <w:rsid w:val="00CF10AB"/>
    <w:rsid w:val="00CF71C0"/>
    <w:rsid w:val="00CF7B1C"/>
    <w:rsid w:val="00D03A7B"/>
    <w:rsid w:val="00D1066A"/>
    <w:rsid w:val="00D127D4"/>
    <w:rsid w:val="00D14B34"/>
    <w:rsid w:val="00D15BB8"/>
    <w:rsid w:val="00D16AA7"/>
    <w:rsid w:val="00D21514"/>
    <w:rsid w:val="00D24B78"/>
    <w:rsid w:val="00D324CA"/>
    <w:rsid w:val="00D33255"/>
    <w:rsid w:val="00D36B77"/>
    <w:rsid w:val="00D413B6"/>
    <w:rsid w:val="00D42BA9"/>
    <w:rsid w:val="00D46B04"/>
    <w:rsid w:val="00D4788A"/>
    <w:rsid w:val="00D5063F"/>
    <w:rsid w:val="00D5206F"/>
    <w:rsid w:val="00D523CD"/>
    <w:rsid w:val="00D541A5"/>
    <w:rsid w:val="00D55AF3"/>
    <w:rsid w:val="00D60048"/>
    <w:rsid w:val="00D616D5"/>
    <w:rsid w:val="00D61A2D"/>
    <w:rsid w:val="00D61B7C"/>
    <w:rsid w:val="00D63559"/>
    <w:rsid w:val="00D6552A"/>
    <w:rsid w:val="00D72B21"/>
    <w:rsid w:val="00D72B9E"/>
    <w:rsid w:val="00D76FC5"/>
    <w:rsid w:val="00D8206E"/>
    <w:rsid w:val="00D838C3"/>
    <w:rsid w:val="00D83D30"/>
    <w:rsid w:val="00D90B58"/>
    <w:rsid w:val="00D94CAA"/>
    <w:rsid w:val="00DA19FC"/>
    <w:rsid w:val="00DA786E"/>
    <w:rsid w:val="00DB02A0"/>
    <w:rsid w:val="00DB04A4"/>
    <w:rsid w:val="00DB121C"/>
    <w:rsid w:val="00DB5FD1"/>
    <w:rsid w:val="00DB679B"/>
    <w:rsid w:val="00DC1856"/>
    <w:rsid w:val="00DC2A73"/>
    <w:rsid w:val="00DC6E57"/>
    <w:rsid w:val="00DD01B3"/>
    <w:rsid w:val="00DD7D28"/>
    <w:rsid w:val="00DE2B6C"/>
    <w:rsid w:val="00DE33FB"/>
    <w:rsid w:val="00DE45AC"/>
    <w:rsid w:val="00DE5EC3"/>
    <w:rsid w:val="00DF00C5"/>
    <w:rsid w:val="00DF16D6"/>
    <w:rsid w:val="00E00FEC"/>
    <w:rsid w:val="00E01AE7"/>
    <w:rsid w:val="00E038C1"/>
    <w:rsid w:val="00E03CE5"/>
    <w:rsid w:val="00E03EC3"/>
    <w:rsid w:val="00E10113"/>
    <w:rsid w:val="00E104B2"/>
    <w:rsid w:val="00E10D31"/>
    <w:rsid w:val="00E1156C"/>
    <w:rsid w:val="00E121C8"/>
    <w:rsid w:val="00E12E36"/>
    <w:rsid w:val="00E20BB9"/>
    <w:rsid w:val="00E22036"/>
    <w:rsid w:val="00E2493D"/>
    <w:rsid w:val="00E2783A"/>
    <w:rsid w:val="00E30CDB"/>
    <w:rsid w:val="00E327F5"/>
    <w:rsid w:val="00E32BA4"/>
    <w:rsid w:val="00E33760"/>
    <w:rsid w:val="00E41926"/>
    <w:rsid w:val="00E41CFF"/>
    <w:rsid w:val="00E424EA"/>
    <w:rsid w:val="00E44663"/>
    <w:rsid w:val="00E456A8"/>
    <w:rsid w:val="00E476B7"/>
    <w:rsid w:val="00E62BD8"/>
    <w:rsid w:val="00E76BCE"/>
    <w:rsid w:val="00E8348C"/>
    <w:rsid w:val="00E92BAA"/>
    <w:rsid w:val="00E948B2"/>
    <w:rsid w:val="00E955AF"/>
    <w:rsid w:val="00EB4234"/>
    <w:rsid w:val="00EB4859"/>
    <w:rsid w:val="00EB615D"/>
    <w:rsid w:val="00EC12E4"/>
    <w:rsid w:val="00EC5702"/>
    <w:rsid w:val="00EE5F1B"/>
    <w:rsid w:val="00EF2F11"/>
    <w:rsid w:val="00EF4461"/>
    <w:rsid w:val="00EF7059"/>
    <w:rsid w:val="00F01203"/>
    <w:rsid w:val="00F02A4C"/>
    <w:rsid w:val="00F05338"/>
    <w:rsid w:val="00F12D78"/>
    <w:rsid w:val="00F131A3"/>
    <w:rsid w:val="00F15866"/>
    <w:rsid w:val="00F16BFE"/>
    <w:rsid w:val="00F17016"/>
    <w:rsid w:val="00F2133C"/>
    <w:rsid w:val="00F232D7"/>
    <w:rsid w:val="00F25146"/>
    <w:rsid w:val="00F27A91"/>
    <w:rsid w:val="00F3535D"/>
    <w:rsid w:val="00F404CF"/>
    <w:rsid w:val="00F41C46"/>
    <w:rsid w:val="00F47605"/>
    <w:rsid w:val="00F501A1"/>
    <w:rsid w:val="00F507E1"/>
    <w:rsid w:val="00F51A90"/>
    <w:rsid w:val="00F51F95"/>
    <w:rsid w:val="00F52E5B"/>
    <w:rsid w:val="00F53BD0"/>
    <w:rsid w:val="00F54345"/>
    <w:rsid w:val="00F56EC8"/>
    <w:rsid w:val="00F66DB6"/>
    <w:rsid w:val="00F71DD1"/>
    <w:rsid w:val="00F73A95"/>
    <w:rsid w:val="00F755AE"/>
    <w:rsid w:val="00F8278C"/>
    <w:rsid w:val="00F903E5"/>
    <w:rsid w:val="00F9592D"/>
    <w:rsid w:val="00F96F47"/>
    <w:rsid w:val="00FA5F12"/>
    <w:rsid w:val="00FB2F05"/>
    <w:rsid w:val="00FC10B4"/>
    <w:rsid w:val="00FD6414"/>
    <w:rsid w:val="00FD7D1F"/>
    <w:rsid w:val="00FE02F2"/>
    <w:rsid w:val="00FE25EF"/>
    <w:rsid w:val="00FE28D9"/>
    <w:rsid w:val="00FE4955"/>
    <w:rsid w:val="00FF0D63"/>
    <w:rsid w:val="00FF36DE"/>
    <w:rsid w:val="00FF38F3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0587566"/>
  <w15:chartTrackingRefBased/>
  <w15:docId w15:val="{A86739DD-040B-4308-A410-6AD25DF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64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164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1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81647"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doppelteingeinzeili">
    <w:name w:val="Abs. doppelt eing..einzeili"/>
    <w:rsid w:val="00C81647"/>
    <w:pPr>
      <w:tabs>
        <w:tab w:val="left" w:pos="561"/>
      </w:tabs>
      <w:spacing w:after="0" w:line="240" w:lineRule="auto"/>
      <w:ind w:left="864" w:hanging="864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einger12zeilig">
    <w:name w:val="Abs. einger. 1.2 zeilig"/>
    <w:rsid w:val="00C81647"/>
    <w:pPr>
      <w:spacing w:after="0" w:line="288" w:lineRule="exact"/>
      <w:ind w:left="431" w:hanging="431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gestaffeltLinie">
    <w:name w:val="abs. gestaffelt.Linie"/>
    <w:rsid w:val="00C81647"/>
    <w:pPr>
      <w:pBdr>
        <w:left w:val="single" w:sz="6" w:space="0" w:color="000000"/>
      </w:pBdr>
      <w:spacing w:after="0" w:line="312" w:lineRule="exact"/>
      <w:ind w:left="975" w:hanging="408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kompletteingeizeil">
    <w:name w:val="Abs. komplett eing..eizeil."/>
    <w:rsid w:val="00C81647"/>
    <w:pPr>
      <w:spacing w:after="0" w:line="240" w:lineRule="auto"/>
      <w:ind w:left="284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Abszentriert">
    <w:name w:val="Abs. zentriert"/>
    <w:rsid w:val="00C81647"/>
    <w:pPr>
      <w:pBdr>
        <w:left w:val="single" w:sz="6" w:space="0" w:color="000000"/>
      </w:pBdr>
      <w:spacing w:after="0" w:line="312" w:lineRule="exact"/>
      <w:ind w:left="567"/>
      <w:jc w:val="center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kleinLinie">
    <w:name w:val="Abs.klein/Linie"/>
    <w:rsid w:val="00C81647"/>
    <w:pPr>
      <w:pBdr>
        <w:left w:val="single" w:sz="6" w:space="0" w:color="000000"/>
      </w:pBdr>
      <w:spacing w:after="0" w:line="240" w:lineRule="exact"/>
      <w:ind w:left="567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Absatz">
    <w:name w:val="Absatz"/>
    <w:basedOn w:val="Standard"/>
    <w:rsid w:val="00C81647"/>
    <w:pPr>
      <w:jc w:val="both"/>
    </w:pPr>
  </w:style>
  <w:style w:type="paragraph" w:customStyle="1" w:styleId="AbsatzAufzhlung">
    <w:name w:val="Absatz Aufzählung"/>
    <w:basedOn w:val="Standard"/>
    <w:rsid w:val="00C81647"/>
    <w:pPr>
      <w:spacing w:line="312" w:lineRule="auto"/>
      <w:ind w:left="284" w:hanging="284"/>
    </w:pPr>
  </w:style>
  <w:style w:type="paragraph" w:customStyle="1" w:styleId="Absatzeinger112zeilig">
    <w:name w:val="Absatz einger. 1 1/2 zeilig"/>
    <w:rsid w:val="00C81647"/>
    <w:pPr>
      <w:spacing w:after="0" w:line="312" w:lineRule="exact"/>
      <w:ind w:left="411" w:hanging="411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atzeingerckt">
    <w:name w:val="Absatz eingerückt"/>
    <w:basedOn w:val="Standard"/>
    <w:next w:val="Standard"/>
    <w:rsid w:val="00C81647"/>
    <w:pPr>
      <w:spacing w:line="312" w:lineRule="auto"/>
      <w:ind w:left="340"/>
    </w:pPr>
  </w:style>
  <w:style w:type="paragraph" w:customStyle="1" w:styleId="NormalAbsatz">
    <w:name w:val="Normal Absatz"/>
    <w:rsid w:val="00C81647"/>
    <w:pPr>
      <w:spacing w:after="0" w:line="312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bsatzKommentar">
    <w:name w:val="Absatz Kommentar"/>
    <w:basedOn w:val="NormalAbsatz"/>
    <w:rsid w:val="00C81647"/>
    <w:pPr>
      <w:pBdr>
        <w:left w:val="single" w:sz="6" w:space="3" w:color="auto"/>
      </w:pBdr>
      <w:ind w:left="680"/>
    </w:pPr>
  </w:style>
  <w:style w:type="paragraph" w:customStyle="1" w:styleId="Absatzeingerckt1Zeile">
    <w:name w:val="Absatz eingerückt 1. Zeile"/>
    <w:basedOn w:val="AbsatzKommentar"/>
    <w:next w:val="NormalAbsatz"/>
    <w:rsid w:val="00C81647"/>
    <w:pPr>
      <w:pBdr>
        <w:left w:val="none" w:sz="0" w:space="0" w:color="auto"/>
      </w:pBdr>
      <w:ind w:left="340" w:hanging="340"/>
    </w:pPr>
  </w:style>
  <w:style w:type="paragraph" w:customStyle="1" w:styleId="AbsatzExkurs">
    <w:name w:val="Absatz Exkurs"/>
    <w:basedOn w:val="AbsatzKommentar"/>
    <w:rsid w:val="00C81647"/>
    <w:pPr>
      <w:ind w:left="340"/>
    </w:pPr>
    <w:rPr>
      <w:i/>
    </w:rPr>
  </w:style>
  <w:style w:type="paragraph" w:customStyle="1" w:styleId="AbsatzExkurshngend">
    <w:name w:val="Absatz Exkurs hängend"/>
    <w:basedOn w:val="AbsatzKommentar"/>
    <w:rsid w:val="00C81647"/>
    <w:pPr>
      <w:ind w:hanging="340"/>
    </w:pPr>
    <w:rPr>
      <w:i/>
    </w:rPr>
  </w:style>
  <w:style w:type="paragraph" w:customStyle="1" w:styleId="AbsatzInterview1">
    <w:name w:val="Absatz Interview1"/>
    <w:basedOn w:val="Standard"/>
    <w:rsid w:val="00C81647"/>
    <w:pPr>
      <w:spacing w:before="120" w:after="120" w:line="340" w:lineRule="exact"/>
      <w:ind w:firstLine="397"/>
      <w:jc w:val="both"/>
    </w:pPr>
    <w:rPr>
      <w:rFonts w:ascii="Garamond" w:hAnsi="Garamond"/>
      <w:i/>
      <w:spacing w:val="4"/>
      <w:sz w:val="28"/>
    </w:rPr>
  </w:style>
  <w:style w:type="paragraph" w:customStyle="1" w:styleId="AbsatzInverview2">
    <w:name w:val="Absatz Inverview2"/>
    <w:basedOn w:val="Standard"/>
    <w:next w:val="AbsatzInterview1"/>
    <w:rsid w:val="00C81647"/>
    <w:pPr>
      <w:spacing w:line="340" w:lineRule="exact"/>
      <w:ind w:firstLine="397"/>
      <w:jc w:val="both"/>
    </w:pPr>
    <w:rPr>
      <w:rFonts w:ascii="Garamond" w:hAnsi="Garamond"/>
      <w:sz w:val="28"/>
    </w:rPr>
  </w:style>
  <w:style w:type="paragraph" w:customStyle="1" w:styleId="AbsatzKommentarhngend">
    <w:name w:val="Absatz Kommentar hängend"/>
    <w:basedOn w:val="AbsatzKommentar"/>
    <w:rsid w:val="00C81647"/>
    <w:pPr>
      <w:tabs>
        <w:tab w:val="left" w:pos="993"/>
      </w:tabs>
      <w:ind w:left="964" w:hanging="284"/>
    </w:pPr>
  </w:style>
  <w:style w:type="paragraph" w:customStyle="1" w:styleId="Absatzkompletteingerckt">
    <w:name w:val="Absatz komplett eingerückt"/>
    <w:basedOn w:val="NormalAbsatz"/>
    <w:rsid w:val="00C81647"/>
    <w:pPr>
      <w:ind w:left="284"/>
    </w:pPr>
  </w:style>
  <w:style w:type="paragraph" w:customStyle="1" w:styleId="Absatznormal">
    <w:name w:val="Absatz normal"/>
    <w:basedOn w:val="Standard"/>
    <w:rsid w:val="00C81647"/>
    <w:pPr>
      <w:spacing w:line="240" w:lineRule="exact"/>
      <w:ind w:firstLine="397"/>
    </w:pPr>
    <w:rPr>
      <w:rFonts w:ascii="Garamond" w:hAnsi="Garamond"/>
    </w:rPr>
  </w:style>
  <w:style w:type="paragraph" w:customStyle="1" w:styleId="Absatzstumpf">
    <w:name w:val="Absatz stumpf"/>
    <w:basedOn w:val="Absatznormal"/>
    <w:next w:val="Absatznormal"/>
    <w:rsid w:val="00C81647"/>
    <w:pPr>
      <w:ind w:firstLine="0"/>
    </w:pPr>
  </w:style>
  <w:style w:type="paragraph" w:customStyle="1" w:styleId="AbsatzLiteratur">
    <w:name w:val="Absatz Literatur"/>
    <w:basedOn w:val="Absatzstumpf"/>
    <w:rsid w:val="00C81647"/>
    <w:pPr>
      <w:ind w:left="397" w:hanging="397"/>
      <w:jc w:val="both"/>
    </w:pPr>
  </w:style>
  <w:style w:type="paragraph" w:customStyle="1" w:styleId="absatzTabelle">
    <w:name w:val="absatz Tabelle"/>
    <w:rsid w:val="00C81647"/>
    <w:pPr>
      <w:tabs>
        <w:tab w:val="left" w:pos="4320"/>
      </w:tabs>
      <w:spacing w:after="0" w:line="360" w:lineRule="exact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atzvolleingerLinie">
    <w:name w:val="Absatz voll einger..Linie"/>
    <w:rsid w:val="00C81647"/>
    <w:pPr>
      <w:pBdr>
        <w:left w:val="single" w:sz="6" w:space="0" w:color="000000"/>
      </w:pBdr>
      <w:spacing w:after="0" w:line="312" w:lineRule="exact"/>
      <w:ind w:left="567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atzXNabgesetzt">
    <w:name w:val="Absatz XN abgesetzt"/>
    <w:rsid w:val="00C81647"/>
    <w:pPr>
      <w:spacing w:before="240" w:after="0" w:line="360" w:lineRule="exact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Habil-AbsatzSpiegelstrich">
    <w:name w:val="Habil-Absatz Spiegelstrich"/>
    <w:basedOn w:val="Absatzstumpf"/>
    <w:next w:val="Absatzstumpf"/>
    <w:autoRedefine/>
    <w:rsid w:val="00C81647"/>
    <w:pPr>
      <w:numPr>
        <w:numId w:val="1"/>
      </w:numPr>
      <w:tabs>
        <w:tab w:val="left" w:pos="397"/>
      </w:tabs>
      <w:spacing w:line="360" w:lineRule="auto"/>
      <w:jc w:val="both"/>
    </w:pPr>
    <w:rPr>
      <w:rFonts w:ascii="Times New Roman" w:hAnsi="Times New Roman"/>
    </w:rPr>
  </w:style>
  <w:style w:type="paragraph" w:customStyle="1" w:styleId="AbsatzZhlung">
    <w:name w:val="Absatz Zählung"/>
    <w:basedOn w:val="Habil-AbsatzSpiegelstrich"/>
    <w:next w:val="Absatzstumpf"/>
    <w:rsid w:val="00C81647"/>
    <w:pPr>
      <w:numPr>
        <w:numId w:val="0"/>
      </w:numPr>
    </w:pPr>
  </w:style>
  <w:style w:type="paragraph" w:customStyle="1" w:styleId="Absatzzentriertnormal">
    <w:name w:val="Absatz zentriert/normal"/>
    <w:rsid w:val="00C81647"/>
    <w:pPr>
      <w:spacing w:after="0" w:line="312" w:lineRule="exact"/>
      <w:jc w:val="center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atzZitat">
    <w:name w:val="Absatz Zitat"/>
    <w:basedOn w:val="Absatzstumpf"/>
    <w:next w:val="Absatzstumpf"/>
    <w:rsid w:val="00C81647"/>
    <w:pPr>
      <w:spacing w:before="120" w:after="120" w:line="220" w:lineRule="exact"/>
      <w:ind w:left="567" w:right="567"/>
      <w:jc w:val="both"/>
    </w:pPr>
    <w:rPr>
      <w:sz w:val="18"/>
    </w:rPr>
  </w:style>
  <w:style w:type="paragraph" w:customStyle="1" w:styleId="AbsatzZitatfortlaufend">
    <w:name w:val="Absatz Zitat fortlaufend"/>
    <w:basedOn w:val="AbsatzZitat"/>
    <w:rsid w:val="00C81647"/>
    <w:pPr>
      <w:spacing w:before="0" w:after="0"/>
      <w:ind w:firstLine="397"/>
    </w:pPr>
  </w:style>
  <w:style w:type="paragraph" w:customStyle="1" w:styleId="AbsatzE">
    <w:name w:val="AbsatzE"/>
    <w:basedOn w:val="Standard"/>
    <w:rsid w:val="00C81647"/>
    <w:pPr>
      <w:ind w:firstLine="227"/>
      <w:jc w:val="both"/>
    </w:pPr>
  </w:style>
  <w:style w:type="paragraph" w:customStyle="1" w:styleId="AbsatzNr">
    <w:name w:val="AbsatzNr"/>
    <w:basedOn w:val="Absatz"/>
    <w:rsid w:val="00C81647"/>
    <w:pPr>
      <w:tabs>
        <w:tab w:val="left" w:pos="340"/>
      </w:tabs>
      <w:ind w:left="340" w:hanging="340"/>
    </w:pPr>
  </w:style>
  <w:style w:type="paragraph" w:customStyle="1" w:styleId="Abschnittsberschrift">
    <w:name w:val="Abschnittsüberschrift"/>
    <w:basedOn w:val="Standard"/>
    <w:next w:val="Standard"/>
    <w:rsid w:val="00C816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after="120" w:line="312" w:lineRule="auto"/>
    </w:pPr>
    <w:rPr>
      <w:b/>
      <w:caps/>
      <w:noProof/>
    </w:rPr>
  </w:style>
  <w:style w:type="paragraph" w:customStyle="1" w:styleId="AD">
    <w:name w:val="AD"/>
    <w:rsid w:val="00C81647"/>
    <w:pPr>
      <w:keepLines/>
      <w:framePr w:w="2835" w:hSpace="240" w:vSpace="240" w:wrap="auto" w:hAnchor="margin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after="0" w:line="280" w:lineRule="exact"/>
      <w:jc w:val="center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customStyle="1" w:styleId="AE">
    <w:name w:val="AE"/>
    <w:rsid w:val="00C81647"/>
    <w:pPr>
      <w:framePr w:w="1701" w:hSpace="240" w:vSpace="240" w:wrap="auto" w:hAnchor="margin" w:x="1419"/>
      <w:tabs>
        <w:tab w:val="center" w:pos="780"/>
        <w:tab w:val="center" w:pos="3888"/>
        <w:tab w:val="center" w:pos="4320"/>
      </w:tabs>
      <w:spacing w:after="0" w:line="240" w:lineRule="exac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paragraph" w:styleId="Dokumentstruktur">
    <w:name w:val="Document Map"/>
    <w:basedOn w:val="Standard"/>
    <w:link w:val="DokumentstrukturZchn"/>
    <w:rsid w:val="00C81647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rsid w:val="00C81647"/>
    <w:rPr>
      <w:rFonts w:ascii="Tahoma" w:eastAsia="Times New Roman" w:hAnsi="Tahoma" w:cs="Times New Roman"/>
      <w:sz w:val="24"/>
      <w:szCs w:val="20"/>
      <w:shd w:val="clear" w:color="auto" w:fill="000080"/>
      <w:lang w:eastAsia="de-DE"/>
    </w:rPr>
  </w:style>
  <w:style w:type="paragraph" w:customStyle="1" w:styleId="eingercktflatter">
    <w:name w:val="eingerückt.flatter"/>
    <w:rsid w:val="00C81647"/>
    <w:pPr>
      <w:tabs>
        <w:tab w:val="left" w:pos="561"/>
      </w:tabs>
      <w:spacing w:after="0" w:line="312" w:lineRule="exact"/>
      <w:ind w:left="851" w:hanging="851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einzeilklein">
    <w:name w:val="einzeil.klein"/>
    <w:rsid w:val="00C81647"/>
    <w:pPr>
      <w:spacing w:after="0" w:line="240" w:lineRule="auto"/>
    </w:pPr>
    <w:rPr>
      <w:rFonts w:ascii="Times" w:eastAsia="Times New Roman" w:hAnsi="Times" w:cs="Times New Roman"/>
      <w:sz w:val="16"/>
      <w:szCs w:val="20"/>
      <w:lang w:eastAsia="de-DE"/>
    </w:rPr>
  </w:style>
  <w:style w:type="paragraph" w:styleId="Endnotentext">
    <w:name w:val="endnote text"/>
    <w:basedOn w:val="Standard"/>
    <w:link w:val="EndnotentextZchn"/>
    <w:rsid w:val="00C81647"/>
  </w:style>
  <w:style w:type="character" w:customStyle="1" w:styleId="EndnotentextZchn">
    <w:name w:val="Endnotentext Zchn"/>
    <w:link w:val="Endnotentext"/>
    <w:rsid w:val="00C8164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Endnotenzeichen">
    <w:name w:val="endnote reference"/>
    <w:rsid w:val="00C81647"/>
    <w:rPr>
      <w:vertAlign w:val="superscript"/>
    </w:rPr>
  </w:style>
  <w:style w:type="paragraph" w:customStyle="1" w:styleId="Flietext">
    <w:name w:val="Fließtext"/>
    <w:basedOn w:val="Standard"/>
    <w:rsid w:val="00C81647"/>
    <w:pPr>
      <w:jc w:val="both"/>
    </w:pPr>
  </w:style>
  <w:style w:type="paragraph" w:customStyle="1" w:styleId="Flietexteingerckt">
    <w:name w:val="Fließtext eingerückt"/>
    <w:basedOn w:val="Flietext"/>
    <w:rsid w:val="00C81647"/>
    <w:pPr>
      <w:ind w:firstLine="227"/>
    </w:pPr>
  </w:style>
  <w:style w:type="paragraph" w:customStyle="1" w:styleId="FN">
    <w:name w:val="FN"/>
    <w:basedOn w:val="Standard"/>
    <w:rsid w:val="00C81647"/>
    <w:pPr>
      <w:tabs>
        <w:tab w:val="left" w:pos="397"/>
      </w:tabs>
      <w:ind w:left="397" w:hanging="397"/>
      <w:jc w:val="both"/>
    </w:pPr>
    <w:rPr>
      <w:sz w:val="20"/>
    </w:rPr>
  </w:style>
  <w:style w:type="paragraph" w:customStyle="1" w:styleId="FormatFunoten">
    <w:name w:val="Format Fußnoten"/>
    <w:rsid w:val="00C81647"/>
    <w:pPr>
      <w:spacing w:after="0" w:line="240" w:lineRule="auto"/>
      <w:ind w:left="320" w:hanging="320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formatKopfzeilerechts">
    <w:name w:val="format Kopfzeile rechts"/>
    <w:rsid w:val="00C81647"/>
    <w:pPr>
      <w:tabs>
        <w:tab w:val="center" w:pos="4320"/>
        <w:tab w:val="right" w:pos="8496"/>
      </w:tabs>
      <w:spacing w:before="240" w:after="240" w:line="240" w:lineRule="exact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Formatvorlage1">
    <w:name w:val="Formatvorlage1"/>
    <w:basedOn w:val="Absatzstumpf"/>
    <w:next w:val="Absatzstumpf"/>
    <w:rsid w:val="00C81647"/>
    <w:pPr>
      <w:numPr>
        <w:numId w:val="2"/>
      </w:numPr>
    </w:pPr>
  </w:style>
  <w:style w:type="paragraph" w:customStyle="1" w:styleId="Funote">
    <w:name w:val="Fußnote"/>
    <w:basedOn w:val="Standard"/>
    <w:rsid w:val="00C81647"/>
    <w:pPr>
      <w:tabs>
        <w:tab w:val="left" w:pos="397"/>
      </w:tabs>
      <w:ind w:left="397" w:hanging="397"/>
      <w:jc w:val="both"/>
    </w:pPr>
    <w:rPr>
      <w:sz w:val="20"/>
    </w:rPr>
  </w:style>
  <w:style w:type="paragraph" w:customStyle="1" w:styleId="Funotenabsatz">
    <w:name w:val="Fußnotenabsatz"/>
    <w:rsid w:val="00C8164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Funotenanker">
    <w:name w:val="Fußnotenanker"/>
    <w:rsid w:val="00C81647"/>
    <w:rPr>
      <w:vertAlign w:val="superscript"/>
    </w:rPr>
  </w:style>
  <w:style w:type="paragraph" w:styleId="Funotentext">
    <w:name w:val="footnote text"/>
    <w:basedOn w:val="Standard"/>
    <w:link w:val="FunotentextZchn"/>
    <w:rsid w:val="00C81647"/>
  </w:style>
  <w:style w:type="character" w:customStyle="1" w:styleId="FunotentextZchn">
    <w:name w:val="Fußnotentext Zchn"/>
    <w:basedOn w:val="Absatz-Standardschriftart"/>
    <w:link w:val="Funotentext"/>
    <w:rsid w:val="00C8164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unotentext-2d">
    <w:name w:val="Fußnotentext-2d"/>
    <w:basedOn w:val="Standard"/>
    <w:rsid w:val="00C81647"/>
  </w:style>
  <w:style w:type="character" w:styleId="Funotenzeichen">
    <w:name w:val="footnote reference"/>
    <w:uiPriority w:val="99"/>
    <w:rsid w:val="00C81647"/>
    <w:rPr>
      <w:sz w:val="24"/>
      <w:vertAlign w:val="superscript"/>
    </w:rPr>
  </w:style>
  <w:style w:type="paragraph" w:styleId="Fuzeile">
    <w:name w:val="footer"/>
    <w:basedOn w:val="Standard"/>
    <w:link w:val="FuzeileZchn"/>
    <w:uiPriority w:val="99"/>
    <w:rsid w:val="00C81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164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Grobuchstaben">
    <w:name w:val="Großbuchstaben"/>
    <w:rsid w:val="00C81647"/>
    <w:rPr>
      <w:rFonts w:ascii="Times" w:hAnsi="Times"/>
      <w:caps/>
    </w:rPr>
  </w:style>
  <w:style w:type="paragraph" w:customStyle="1" w:styleId="Groberschrift">
    <w:name w:val="Großüberschrift"/>
    <w:rsid w:val="00C81647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312" w:after="312" w:line="360" w:lineRule="exact"/>
    </w:pPr>
    <w:rPr>
      <w:rFonts w:ascii="Times" w:eastAsia="Times New Roman" w:hAnsi="Times" w:cs="Times New Roman"/>
      <w:b/>
      <w:sz w:val="28"/>
      <w:szCs w:val="20"/>
      <w:lang w:eastAsia="de-DE"/>
    </w:rPr>
  </w:style>
  <w:style w:type="paragraph" w:customStyle="1" w:styleId="Habil-AbsatzFunote">
    <w:name w:val="Habil-Absatz Fußnote"/>
    <w:basedOn w:val="Standard"/>
    <w:autoRedefine/>
    <w:rsid w:val="001C0A10"/>
    <w:pPr>
      <w:tabs>
        <w:tab w:val="left" w:pos="397"/>
      </w:tabs>
      <w:ind w:left="397" w:hanging="397"/>
      <w:jc w:val="both"/>
    </w:pPr>
    <w:rPr>
      <w:rFonts w:cs="Arial"/>
      <w:sz w:val="20"/>
      <w:szCs w:val="18"/>
    </w:rPr>
  </w:style>
  <w:style w:type="paragraph" w:customStyle="1" w:styleId="Habil-Absatznormal">
    <w:name w:val="Habil-Absatz normal"/>
    <w:basedOn w:val="Standard"/>
    <w:rsid w:val="00C81647"/>
    <w:pPr>
      <w:jc w:val="both"/>
    </w:pPr>
  </w:style>
  <w:style w:type="paragraph" w:customStyle="1" w:styleId="Habil-AbsatzZitat">
    <w:name w:val="Habil-Absatz Zitat"/>
    <w:basedOn w:val="Habil-Absatznormal"/>
    <w:next w:val="Habil-Absatznormal"/>
    <w:autoRedefine/>
    <w:rsid w:val="00C81647"/>
    <w:pPr>
      <w:spacing w:before="120" w:after="120" w:line="288" w:lineRule="auto"/>
      <w:ind w:left="567" w:right="567"/>
    </w:pPr>
    <w:rPr>
      <w:sz w:val="22"/>
      <w:szCs w:val="22"/>
      <w:lang w:val="en-US"/>
    </w:rPr>
  </w:style>
  <w:style w:type="paragraph" w:customStyle="1" w:styleId="Habil-1">
    <w:name w:val="Habil-Ü1"/>
    <w:basedOn w:val="Standard"/>
    <w:autoRedefine/>
    <w:rsid w:val="000E6AD3"/>
    <w:pPr>
      <w:keepNext/>
      <w:spacing w:before="360" w:after="240" w:line="312" w:lineRule="auto"/>
    </w:pPr>
    <w:rPr>
      <w:b/>
      <w:sz w:val="28"/>
      <w:szCs w:val="28"/>
    </w:rPr>
  </w:style>
  <w:style w:type="paragraph" w:customStyle="1" w:styleId="Habil-2">
    <w:name w:val="Habil-Ü2"/>
    <w:basedOn w:val="Standard"/>
    <w:autoRedefine/>
    <w:rsid w:val="00C81647"/>
    <w:pPr>
      <w:keepNext/>
      <w:spacing w:before="360" w:after="240"/>
      <w:jc w:val="center"/>
    </w:pPr>
    <w:rPr>
      <w:b/>
    </w:rPr>
  </w:style>
  <w:style w:type="paragraph" w:customStyle="1" w:styleId="Habil-3">
    <w:name w:val="Habil-Ü3"/>
    <w:basedOn w:val="Absatz"/>
    <w:autoRedefine/>
    <w:rsid w:val="00257383"/>
    <w:pPr>
      <w:keepNext/>
      <w:spacing w:before="240" w:after="120"/>
      <w:jc w:val="center"/>
    </w:pPr>
    <w:rPr>
      <w:b/>
    </w:rPr>
  </w:style>
  <w:style w:type="paragraph" w:customStyle="1" w:styleId="Hauptberschrift">
    <w:name w:val="Hauptüberschrift"/>
    <w:basedOn w:val="NormalAbsatz"/>
    <w:next w:val="NormalAbsatz"/>
    <w:rsid w:val="00C81647"/>
    <w:pPr>
      <w:keepNext/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spacing w:before="120" w:after="120" w:line="360" w:lineRule="auto"/>
      <w:jc w:val="center"/>
    </w:pPr>
    <w:rPr>
      <w:b/>
      <w:noProof/>
      <w:sz w:val="28"/>
    </w:rPr>
  </w:style>
  <w:style w:type="paragraph" w:customStyle="1" w:styleId="heading1">
    <w:name w:val="heading1"/>
    <w:basedOn w:val="Standard"/>
    <w:rsid w:val="00C81647"/>
    <w:pPr>
      <w:jc w:val="both"/>
    </w:pPr>
    <w:rPr>
      <w:sz w:val="28"/>
      <w:lang w:val="en-GB"/>
    </w:rPr>
  </w:style>
  <w:style w:type="character" w:styleId="Hyperlink">
    <w:name w:val="Hyperlink"/>
    <w:basedOn w:val="Absatz-Standardschriftart"/>
    <w:uiPriority w:val="99"/>
    <w:unhideWhenUsed/>
    <w:rsid w:val="00C81647"/>
    <w:rPr>
      <w:color w:val="0563C1" w:themeColor="hyperlink"/>
      <w:u w:val="single"/>
    </w:rPr>
  </w:style>
  <w:style w:type="paragraph" w:customStyle="1" w:styleId="Inhaltsverzeichnis">
    <w:name w:val="Inhaltsverzeichnis"/>
    <w:basedOn w:val="Standard"/>
    <w:rsid w:val="00C81647"/>
    <w:pPr>
      <w:keepLines/>
      <w:tabs>
        <w:tab w:val="decimal" w:pos="6379"/>
      </w:tabs>
      <w:spacing w:after="240"/>
    </w:pPr>
  </w:style>
  <w:style w:type="paragraph" w:customStyle="1" w:styleId="InhaltsverzeichnisAutor">
    <w:name w:val="Inhaltsverzeichnis Autor"/>
    <w:basedOn w:val="Inhaltsverzeichnis"/>
    <w:next w:val="Inhaltsverzeichnis"/>
    <w:rsid w:val="00C81647"/>
    <w:pPr>
      <w:keepNext/>
      <w:spacing w:after="0"/>
    </w:pPr>
    <w:rPr>
      <w:i/>
    </w:rPr>
  </w:style>
  <w:style w:type="paragraph" w:customStyle="1" w:styleId="Kapitelberschrift">
    <w:name w:val="Kapitelüberschrift"/>
    <w:basedOn w:val="NormalAbsatz"/>
    <w:next w:val="NormalAbsatz"/>
    <w:rsid w:val="00C81647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after="240"/>
    </w:pPr>
    <w:rPr>
      <w:b/>
      <w:sz w:val="28"/>
    </w:rPr>
  </w:style>
  <w:style w:type="character" w:customStyle="1" w:styleId="kleindick">
    <w:name w:val="klein/dick"/>
    <w:rsid w:val="00C81647"/>
    <w:rPr>
      <w:rFonts w:ascii="Times" w:hAnsi="Times"/>
      <w:b/>
      <w:sz w:val="20"/>
    </w:rPr>
  </w:style>
  <w:style w:type="character" w:customStyle="1" w:styleId="kleinkursiv">
    <w:name w:val="klein/kursiv"/>
    <w:rsid w:val="00C81647"/>
    <w:rPr>
      <w:rFonts w:ascii="Times" w:hAnsi="Times"/>
      <w:i/>
      <w:sz w:val="16"/>
    </w:rPr>
  </w:style>
  <w:style w:type="paragraph" w:customStyle="1" w:styleId="kleineKapitlchen-berschrift">
    <w:name w:val="kleine Kapitälchen-Überschrift"/>
    <w:rsid w:val="00C81647"/>
    <w:pPr>
      <w:keepNext/>
      <w:keepLines/>
      <w:spacing w:before="240" w:after="240" w:line="360" w:lineRule="exact"/>
    </w:pPr>
    <w:rPr>
      <w:rFonts w:ascii="Times" w:eastAsia="Times New Roman" w:hAnsi="Times" w:cs="Times New Roman"/>
      <w:smallCaps/>
      <w:sz w:val="24"/>
      <w:szCs w:val="20"/>
      <w:lang w:eastAsia="de-DE"/>
    </w:rPr>
  </w:style>
  <w:style w:type="paragraph" w:customStyle="1" w:styleId="Kleineberschrift">
    <w:name w:val="Kleine Überschrift"/>
    <w:basedOn w:val="Standard"/>
    <w:next w:val="Standard"/>
    <w:link w:val="KleineberschriftZchn"/>
    <w:rsid w:val="00C81647"/>
    <w:pPr>
      <w:keepLines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after="120" w:line="312" w:lineRule="auto"/>
    </w:pPr>
    <w:rPr>
      <w:b/>
      <w:noProof/>
    </w:rPr>
  </w:style>
  <w:style w:type="character" w:customStyle="1" w:styleId="KleineberschriftZchn">
    <w:name w:val="Kleine Überschrift Zchn"/>
    <w:link w:val="Kleineberschrift"/>
    <w:rsid w:val="00C81647"/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paragraph" w:customStyle="1" w:styleId="kleineberschrift0">
    <w:name w:val="kleine Überschrift"/>
    <w:rsid w:val="00C81647"/>
    <w:pPr>
      <w:keepNext/>
      <w:keepLines/>
      <w:spacing w:before="240" w:after="240" w:line="360" w:lineRule="exact"/>
    </w:pPr>
    <w:rPr>
      <w:rFonts w:ascii="Times" w:eastAsia="Times New Roman" w:hAnsi="Times" w:cs="Times New Roman"/>
      <w:smallCaps/>
      <w:sz w:val="24"/>
      <w:szCs w:val="20"/>
      <w:lang w:eastAsia="de-DE"/>
    </w:rPr>
  </w:style>
  <w:style w:type="paragraph" w:customStyle="1" w:styleId="kleineberschriftKapitlchen">
    <w:name w:val="kleine Überschrift Kapitälchen"/>
    <w:rsid w:val="00C81647"/>
    <w:pPr>
      <w:keepNext/>
      <w:keepLines/>
      <w:spacing w:before="240" w:after="240" w:line="360" w:lineRule="exact"/>
    </w:pPr>
    <w:rPr>
      <w:rFonts w:ascii="Times" w:eastAsia="Times New Roman" w:hAnsi="Times" w:cs="Times New Roman"/>
      <w:smallCaps/>
      <w:sz w:val="24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64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64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6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64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647"/>
    <w:rPr>
      <w:sz w:val="16"/>
      <w:szCs w:val="16"/>
    </w:rPr>
  </w:style>
  <w:style w:type="paragraph" w:styleId="Kopfzeile">
    <w:name w:val="header"/>
    <w:basedOn w:val="Standard"/>
    <w:link w:val="KopfzeileZchn"/>
    <w:rsid w:val="00C816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8164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Kopfzeilelinks">
    <w:name w:val="Kopfzeile links"/>
    <w:rsid w:val="00C81647"/>
    <w:pPr>
      <w:tabs>
        <w:tab w:val="center" w:pos="4320"/>
      </w:tabs>
      <w:spacing w:before="240" w:after="240" w:line="240" w:lineRule="exact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KursivKapitlchen">
    <w:name w:val="Kursiv/Kapitälchen"/>
    <w:rsid w:val="00C81647"/>
    <w:rPr>
      <w:rFonts w:ascii="Times" w:hAnsi="Times"/>
      <w:b/>
      <w:i/>
      <w:smallCaps/>
    </w:rPr>
  </w:style>
  <w:style w:type="character" w:customStyle="1" w:styleId="kursivverborgen">
    <w:name w:val="kursiv/verborgen"/>
    <w:rsid w:val="00C81647"/>
    <w:rPr>
      <w:rFonts w:ascii="Times" w:hAnsi="Times"/>
      <w:i/>
      <w:vanish/>
      <w:sz w:val="20"/>
    </w:rPr>
  </w:style>
  <w:style w:type="paragraph" w:customStyle="1" w:styleId="LinkeSeitevonAbsatz2">
    <w:name w:val="Linke Seite von Absatz 2"/>
    <w:rsid w:val="00C81647"/>
    <w:pPr>
      <w:framePr w:w="9072" w:hSpace="240" w:vSpace="240" w:wrap="auto" w:hAnchor="page" w:xAlign="center"/>
      <w:tabs>
        <w:tab w:val="left" w:pos="288"/>
        <w:tab w:val="bar" w:pos="4640"/>
        <w:tab w:val="left" w:pos="4752"/>
      </w:tabs>
      <w:spacing w:after="0" w:line="360" w:lineRule="exact"/>
      <w:ind w:right="4253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816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bseinzeilig">
    <w:name w:val="norm. Abs. einzeilig"/>
    <w:rsid w:val="00C8164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customStyle="1" w:styleId="NormalZeichen">
    <w:name w:val="Normal Zeichen"/>
    <w:rsid w:val="00C81647"/>
    <w:rPr>
      <w:rFonts w:ascii="Times New Roman" w:hAnsi="Times New Roman"/>
      <w:sz w:val="24"/>
    </w:rPr>
  </w:style>
  <w:style w:type="paragraph" w:customStyle="1" w:styleId="normalerAbsatzBlock">
    <w:name w:val="normaler Absatz/Block"/>
    <w:rsid w:val="00C81647"/>
    <w:pPr>
      <w:spacing w:after="0" w:line="312" w:lineRule="exact"/>
      <w:ind w:firstLine="425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Normaltext">
    <w:name w:val="Normaltext"/>
    <w:basedOn w:val="Standard"/>
    <w:rsid w:val="00C81647"/>
    <w:pPr>
      <w:spacing w:line="312" w:lineRule="auto"/>
    </w:pPr>
  </w:style>
  <w:style w:type="character" w:customStyle="1" w:styleId="Normaltextfett">
    <w:name w:val="Normaltext fett"/>
    <w:rsid w:val="00C81647"/>
    <w:rPr>
      <w:rFonts w:ascii="Times New Roman" w:hAnsi="Times New Roman"/>
      <w:b/>
      <w:sz w:val="24"/>
    </w:rPr>
  </w:style>
  <w:style w:type="paragraph" w:customStyle="1" w:styleId="NumAbsatz">
    <w:name w:val="NumAbsatz"/>
    <w:basedOn w:val="Habil-Absatznormal"/>
    <w:next w:val="Habil-Absatznormal"/>
    <w:rsid w:val="00C81647"/>
    <w:pPr>
      <w:numPr>
        <w:numId w:val="3"/>
      </w:numPr>
    </w:pPr>
    <w:rPr>
      <w:sz w:val="20"/>
    </w:rPr>
  </w:style>
  <w:style w:type="paragraph" w:customStyle="1" w:styleId="Randbemerkung">
    <w:name w:val="Randbemerkung"/>
    <w:basedOn w:val="NormalAbsatz"/>
    <w:next w:val="NormalAbsatz"/>
    <w:rsid w:val="00C81647"/>
    <w:pPr>
      <w:keepNext/>
      <w:keepLines/>
      <w:framePr w:w="2155" w:hSpace="227" w:vSpace="227" w:wrap="around" w:vAnchor="text" w:hAnchor="page" w:xAlign="right" w:y="1"/>
      <w:spacing w:line="240" w:lineRule="auto"/>
    </w:pPr>
    <w:rPr>
      <w:sz w:val="20"/>
    </w:rPr>
  </w:style>
  <w:style w:type="paragraph" w:customStyle="1" w:styleId="RechteSeitevonAbsatz2">
    <w:name w:val="Rechte Seite von Absatz 2"/>
    <w:rsid w:val="00C81647"/>
    <w:pPr>
      <w:framePr w:w="9072" w:hSpace="240" w:vSpace="240" w:wrap="auto" w:hAnchor="page" w:xAlign="center"/>
      <w:tabs>
        <w:tab w:val="left" w:pos="288"/>
        <w:tab w:val="bar" w:pos="4640"/>
        <w:tab w:val="left" w:pos="4752"/>
      </w:tabs>
      <w:spacing w:after="0" w:line="360" w:lineRule="exact"/>
      <w:ind w:left="4253"/>
    </w:pPr>
    <w:rPr>
      <w:rFonts w:ascii="Times" w:eastAsia="Times New Roman" w:hAnsi="Times" w:cs="Times New Roman"/>
      <w:sz w:val="24"/>
      <w:szCs w:val="20"/>
      <w:lang w:eastAsia="de-DE"/>
    </w:rPr>
  </w:style>
  <w:style w:type="character" w:styleId="Seitenzahl">
    <w:name w:val="page number"/>
    <w:rsid w:val="00C81647"/>
  </w:style>
  <w:style w:type="paragraph" w:styleId="Sprechblasentext">
    <w:name w:val="Balloon Text"/>
    <w:basedOn w:val="Standard"/>
    <w:link w:val="SprechblasentextZchn"/>
    <w:uiPriority w:val="99"/>
    <w:unhideWhenUsed/>
    <w:rsid w:val="00C816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C81647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1">
    <w:name w:val="standard1"/>
    <w:basedOn w:val="Standard"/>
    <w:rsid w:val="00C81647"/>
    <w:pPr>
      <w:jc w:val="both"/>
    </w:pPr>
    <w:rPr>
      <w:sz w:val="22"/>
      <w:lang w:val="en-GB"/>
    </w:rPr>
  </w:style>
  <w:style w:type="paragraph" w:customStyle="1" w:styleId="starkeingerAbsatz">
    <w:name w:val="stark einger. Absatz"/>
    <w:rsid w:val="00C81647"/>
    <w:pPr>
      <w:spacing w:after="0" w:line="360" w:lineRule="exact"/>
      <w:ind w:left="1701"/>
    </w:pPr>
    <w:rPr>
      <w:rFonts w:ascii="Times" w:eastAsia="Times New Roman" w:hAnsi="Times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8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81647"/>
    <w:pPr>
      <w:spacing w:line="480" w:lineRule="auto"/>
    </w:pPr>
  </w:style>
  <w:style w:type="character" w:customStyle="1" w:styleId="TextkrperZchn">
    <w:name w:val="Textkörper Zchn"/>
    <w:link w:val="Textkrper"/>
    <w:rsid w:val="00C8164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81647"/>
    <w:pPr>
      <w:ind w:left="709" w:hanging="709"/>
    </w:pPr>
    <w:rPr>
      <w:rFonts w:ascii="GothicPS" w:hAnsi="GothicPS"/>
    </w:rPr>
  </w:style>
  <w:style w:type="character" w:customStyle="1" w:styleId="Textkrper-ZeileneinzugZchn">
    <w:name w:val="Textkörper-Zeileneinzug Zchn"/>
    <w:link w:val="Textkrper-Zeileneinzug"/>
    <w:rsid w:val="00C81647"/>
    <w:rPr>
      <w:rFonts w:ascii="GothicPS" w:eastAsia="Times New Roman" w:hAnsi="GothicPS" w:cs="Times New Roman"/>
      <w:sz w:val="24"/>
      <w:szCs w:val="20"/>
      <w:lang w:eastAsia="de-DE"/>
    </w:rPr>
  </w:style>
  <w:style w:type="paragraph" w:customStyle="1" w:styleId="A">
    <w:name w:val="ÜA"/>
    <w:basedOn w:val="Standard"/>
    <w:rsid w:val="00C81647"/>
    <w:pPr>
      <w:keepNext/>
      <w:spacing w:before="600" w:after="360"/>
      <w:jc w:val="center"/>
    </w:pPr>
    <w:rPr>
      <w:b/>
      <w:sz w:val="28"/>
    </w:rPr>
  </w:style>
  <w:style w:type="paragraph" w:customStyle="1" w:styleId="B">
    <w:name w:val="ÜB"/>
    <w:basedOn w:val="Standard"/>
    <w:next w:val="Habil-Absatznormal"/>
    <w:rsid w:val="00C81647"/>
    <w:pPr>
      <w:keepNext/>
      <w:spacing w:before="360" w:after="240"/>
      <w:jc w:val="center"/>
    </w:pPr>
    <w:rPr>
      <w:b/>
    </w:rPr>
  </w:style>
  <w:style w:type="paragraph" w:customStyle="1" w:styleId="berschrift">
    <w:name w:val="Überschrift"/>
    <w:basedOn w:val="Flietext"/>
    <w:next w:val="Flietext"/>
    <w:rsid w:val="00C81647"/>
    <w:pPr>
      <w:keepNext/>
      <w:keepLines/>
      <w:tabs>
        <w:tab w:val="left" w:pos="425"/>
      </w:tabs>
      <w:spacing w:before="480" w:after="240"/>
      <w:ind w:left="425" w:hanging="425"/>
      <w:jc w:val="left"/>
    </w:pPr>
    <w:rPr>
      <w:b/>
      <w:sz w:val="22"/>
    </w:rPr>
  </w:style>
  <w:style w:type="character" w:customStyle="1" w:styleId="berschrift1Zchn">
    <w:name w:val="Überschrift 1 Zchn"/>
    <w:link w:val="berschrift1"/>
    <w:rsid w:val="00C81647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customStyle="1" w:styleId="berschrift2Ordnung">
    <w:name w:val="Überschrift 2. Ordnung"/>
    <w:basedOn w:val="Standard"/>
    <w:next w:val="Absatzstumpf"/>
    <w:rsid w:val="00C81647"/>
    <w:pPr>
      <w:keepNext/>
      <w:keepLines/>
      <w:tabs>
        <w:tab w:val="left" w:pos="425"/>
      </w:tabs>
      <w:spacing w:before="600" w:after="360"/>
      <w:jc w:val="center"/>
    </w:pPr>
    <w:rPr>
      <w:rFonts w:ascii="Garamond" w:hAnsi="Garamond"/>
      <w:b/>
      <w:snapToGrid w:val="0"/>
      <w:sz w:val="22"/>
    </w:rPr>
  </w:style>
  <w:style w:type="character" w:customStyle="1" w:styleId="berschrift3Zchn">
    <w:name w:val="Überschrift 3 Zchn"/>
    <w:link w:val="berschrift3"/>
    <w:rsid w:val="00C81647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erschrift3Ordnung">
    <w:name w:val="Überschrift 3. Ordnung"/>
    <w:basedOn w:val="Absatzstumpf"/>
    <w:next w:val="berschrift2Ordnung"/>
    <w:rsid w:val="00C81647"/>
    <w:pPr>
      <w:keepNext/>
      <w:spacing w:before="480" w:after="360" w:line="240" w:lineRule="auto"/>
      <w:jc w:val="center"/>
    </w:pPr>
    <w:rPr>
      <w:b/>
    </w:rPr>
  </w:style>
  <w:style w:type="paragraph" w:customStyle="1" w:styleId="berschrift4Ordnung">
    <w:name w:val="Überschrift 4. Ordnung"/>
    <w:basedOn w:val="berschrift3Ordnung"/>
    <w:next w:val="Absatzstumpf"/>
    <w:rsid w:val="00C81647"/>
    <w:pPr>
      <w:spacing w:before="240" w:after="120"/>
    </w:pPr>
    <w:rPr>
      <w:sz w:val="20"/>
    </w:rPr>
  </w:style>
  <w:style w:type="paragraph" w:customStyle="1" w:styleId="berschriftAbschnitt">
    <w:name w:val="Überschrift Abschnitt"/>
    <w:basedOn w:val="Normaltext"/>
    <w:rsid w:val="00C81647"/>
    <w:rPr>
      <w:b/>
    </w:rPr>
  </w:style>
  <w:style w:type="paragraph" w:customStyle="1" w:styleId="berschriftAufsatz">
    <w:name w:val="Überschrift Aufsatz"/>
    <w:basedOn w:val="Standard"/>
    <w:next w:val="Standard"/>
    <w:rsid w:val="00C81647"/>
    <w:pPr>
      <w:keepNext/>
      <w:keepLines/>
      <w:tabs>
        <w:tab w:val="left" w:pos="425"/>
      </w:tabs>
      <w:spacing w:before="240" w:after="960"/>
      <w:jc w:val="center"/>
    </w:pPr>
    <w:rPr>
      <w:rFonts w:ascii="Garamond" w:hAnsi="Garamond"/>
      <w:b/>
      <w:snapToGrid w:val="0"/>
      <w:sz w:val="26"/>
    </w:rPr>
  </w:style>
  <w:style w:type="paragraph" w:customStyle="1" w:styleId="C">
    <w:name w:val="ÜC"/>
    <w:basedOn w:val="B"/>
    <w:next w:val="Habil-Absatznormal"/>
    <w:rsid w:val="00C81647"/>
    <w:pPr>
      <w:spacing w:before="240" w:after="120"/>
    </w:pPr>
  </w:style>
  <w:style w:type="paragraph" w:customStyle="1" w:styleId="winzigeberschrift">
    <w:name w:val="winzige Überschrift"/>
    <w:rsid w:val="00C81647"/>
    <w:pPr>
      <w:keepNext/>
      <w:spacing w:after="120" w:line="360" w:lineRule="exact"/>
    </w:pPr>
    <w:rPr>
      <w:rFonts w:ascii="Times" w:eastAsia="Times New Roman" w:hAnsi="Times" w:cs="Times New Roman"/>
      <w:smallCaps/>
      <w:sz w:val="24"/>
      <w:szCs w:val="20"/>
      <w:lang w:eastAsia="de-DE"/>
    </w:rPr>
  </w:style>
  <w:style w:type="paragraph" w:customStyle="1" w:styleId="ws">
    <w:name w:val="ws"/>
    <w:basedOn w:val="Standard"/>
    <w:rsid w:val="00C81647"/>
    <w:pPr>
      <w:ind w:left="227" w:hanging="227"/>
    </w:pPr>
    <w:rPr>
      <w:rFonts w:ascii="Verdana" w:hAnsi="Verdana"/>
      <w:sz w:val="15"/>
      <w:lang w:val="en-GB"/>
    </w:rPr>
  </w:style>
  <w:style w:type="character" w:customStyle="1" w:styleId="Zfettunterstr">
    <w:name w:val="Z fett/unterstr."/>
    <w:rsid w:val="00C81647"/>
    <w:rPr>
      <w:rFonts w:ascii="Times New Roman" w:hAnsi="Times New Roman"/>
      <w:b/>
      <w:sz w:val="24"/>
      <w:u w:val="single"/>
    </w:rPr>
  </w:style>
  <w:style w:type="character" w:customStyle="1" w:styleId="Zkursivfett">
    <w:name w:val="Z kursiv/fett"/>
    <w:rsid w:val="00C81647"/>
    <w:rPr>
      <w:rFonts w:ascii="Times New Roman" w:hAnsi="Times New Roman"/>
      <w:b/>
      <w:i/>
      <w:sz w:val="24"/>
    </w:rPr>
  </w:style>
  <w:style w:type="character" w:customStyle="1" w:styleId="Zkursivunterstr">
    <w:name w:val="Z kursiv/unterstr."/>
    <w:rsid w:val="00C81647"/>
    <w:rPr>
      <w:rFonts w:ascii="Times New Roman" w:hAnsi="Times New Roman"/>
      <w:i/>
      <w:sz w:val="24"/>
      <w:u w:val="single"/>
    </w:rPr>
  </w:style>
  <w:style w:type="paragraph" w:customStyle="1" w:styleId="Z1">
    <w:name w:val="Z1"/>
    <w:rsid w:val="00C81647"/>
    <w:pPr>
      <w:spacing w:after="240" w:line="312" w:lineRule="exact"/>
      <w:jc w:val="center"/>
    </w:pPr>
    <w:rPr>
      <w:rFonts w:ascii="Times" w:eastAsia="Times New Roman" w:hAnsi="Times" w:cs="Times New Roman"/>
      <w:b/>
      <w:sz w:val="24"/>
      <w:szCs w:val="20"/>
      <w:lang w:eastAsia="de-DE"/>
    </w:rPr>
  </w:style>
  <w:style w:type="character" w:customStyle="1" w:styleId="zeichen12normal">
    <w:name w:val="zeichen 12 normal"/>
    <w:rsid w:val="00C81647"/>
    <w:rPr>
      <w:rFonts w:ascii="Times" w:hAnsi="Times"/>
    </w:rPr>
  </w:style>
  <w:style w:type="character" w:customStyle="1" w:styleId="Zeichendickkursiv">
    <w:name w:val="Zeichen dick/kursiv"/>
    <w:rsid w:val="00C81647"/>
    <w:rPr>
      <w:rFonts w:ascii="Times" w:hAnsi="Times"/>
      <w:b/>
      <w:i/>
    </w:rPr>
  </w:style>
  <w:style w:type="character" w:customStyle="1" w:styleId="Zeichendickunterstrichen">
    <w:name w:val="Zeichen dick/unterstrichen"/>
    <w:rsid w:val="00C81647"/>
    <w:rPr>
      <w:rFonts w:ascii="Times" w:hAnsi="Times"/>
      <w:b/>
      <w:u w:val="single"/>
    </w:rPr>
  </w:style>
  <w:style w:type="character" w:customStyle="1" w:styleId="Zeichenfett">
    <w:name w:val="Zeichen fett"/>
    <w:rsid w:val="00C81647"/>
    <w:rPr>
      <w:rFonts w:ascii="Times New Roman" w:hAnsi="Times New Roman"/>
      <w:b/>
      <w:sz w:val="24"/>
    </w:rPr>
  </w:style>
  <w:style w:type="character" w:customStyle="1" w:styleId="ZeichenhochgestelltKlein">
    <w:name w:val="Zeichen hochgestellt/Klein"/>
    <w:rsid w:val="00C81647"/>
    <w:rPr>
      <w:rFonts w:ascii="Times" w:hAnsi="Times"/>
      <w:position w:val="6"/>
      <w:sz w:val="16"/>
    </w:rPr>
  </w:style>
  <w:style w:type="character" w:customStyle="1" w:styleId="Zeichenkleinnormal">
    <w:name w:val="Zeichen klein.normal"/>
    <w:rsid w:val="00C81647"/>
    <w:rPr>
      <w:rFonts w:ascii="Times" w:hAnsi="Times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16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Zeichenkursiv">
    <w:name w:val="Zeichen kursiv"/>
    <w:rsid w:val="00C81647"/>
    <w:rPr>
      <w:rFonts w:ascii="Times New Roman" w:hAnsi="Times New Roman"/>
      <w:i/>
      <w:sz w:val="24"/>
    </w:rPr>
  </w:style>
  <w:style w:type="character" w:customStyle="1" w:styleId="Zeichennormal">
    <w:name w:val="Zeichen normal"/>
    <w:rsid w:val="00C81647"/>
    <w:rPr>
      <w:rFonts w:ascii="Garamond" w:hAnsi="Garamond"/>
      <w:sz w:val="22"/>
    </w:rPr>
  </w:style>
  <w:style w:type="character" w:customStyle="1" w:styleId="Zeichennormaldick">
    <w:name w:val="Zeichen normal/dick"/>
    <w:rsid w:val="00C81647"/>
    <w:rPr>
      <w:rFonts w:ascii="Times" w:hAnsi="Times"/>
      <w:b/>
    </w:rPr>
  </w:style>
  <w:style w:type="character" w:customStyle="1" w:styleId="Zeichennormalkursiv">
    <w:name w:val="Zeichen normal/kursiv"/>
    <w:rsid w:val="00C81647"/>
    <w:rPr>
      <w:rFonts w:ascii="Times" w:hAnsi="Times"/>
      <w:i/>
    </w:rPr>
  </w:style>
  <w:style w:type="character" w:customStyle="1" w:styleId="zeichentiefgestelltklein">
    <w:name w:val="zeichen tiefgestellt.klein"/>
    <w:rsid w:val="00C81647"/>
    <w:rPr>
      <w:rFonts w:ascii="Times" w:hAnsi="Times"/>
      <w:position w:val="-6"/>
      <w:sz w:val="16"/>
    </w:rPr>
  </w:style>
  <w:style w:type="character" w:customStyle="1" w:styleId="Zeichenunterstr">
    <w:name w:val="Zeichen unterstr."/>
    <w:rsid w:val="00C81647"/>
    <w:rPr>
      <w:rFonts w:ascii="Times New Roman" w:hAnsi="Times New Roman"/>
      <w:sz w:val="24"/>
      <w:u w:val="single"/>
    </w:rPr>
  </w:style>
  <w:style w:type="character" w:customStyle="1" w:styleId="Zeichenunterstrichen">
    <w:name w:val="Zeichen unterstrichen"/>
    <w:rsid w:val="00C81647"/>
    <w:rPr>
      <w:rFonts w:ascii="Times" w:hAnsi="Times"/>
      <w:u w:val="single"/>
    </w:rPr>
  </w:style>
  <w:style w:type="character" w:customStyle="1" w:styleId="Zeichenverborgen">
    <w:name w:val="Zeichen verborgen"/>
    <w:rsid w:val="00C81647"/>
    <w:rPr>
      <w:rFonts w:ascii="Times" w:hAnsi="Times"/>
      <w:vanish/>
    </w:rPr>
  </w:style>
  <w:style w:type="character" w:customStyle="1" w:styleId="Zeichenverborgendick">
    <w:name w:val="Zeichen verborgen dick"/>
    <w:rsid w:val="00C81647"/>
    <w:rPr>
      <w:rFonts w:ascii="Times" w:hAnsi="Times"/>
      <w:vanish/>
    </w:rPr>
  </w:style>
  <w:style w:type="paragraph" w:customStyle="1" w:styleId="zitat2d">
    <w:name w:val="zitat2d"/>
    <w:basedOn w:val="Standard"/>
    <w:rsid w:val="00C81647"/>
    <w:pPr>
      <w:ind w:left="454" w:right="454"/>
      <w:jc w:val="both"/>
    </w:pPr>
  </w:style>
  <w:style w:type="paragraph" w:customStyle="1" w:styleId="Zitateeingrckt">
    <w:name w:val="Zitate eingrückt"/>
    <w:rsid w:val="00C81647"/>
    <w:pPr>
      <w:spacing w:before="240" w:after="240" w:line="360" w:lineRule="exact"/>
      <w:ind w:firstLine="703"/>
    </w:pPr>
    <w:rPr>
      <w:rFonts w:ascii="Times" w:eastAsia="Times New Roman" w:hAnsi="Times" w:cs="Times New Roman"/>
      <w:sz w:val="24"/>
      <w:szCs w:val="20"/>
      <w:lang w:eastAsia="de-DE"/>
    </w:rPr>
  </w:style>
  <w:style w:type="character" w:styleId="BesuchterHyperlink">
    <w:name w:val="FollowedHyperlink"/>
    <w:basedOn w:val="Absatz-Standardschriftart"/>
    <w:semiHidden/>
    <w:unhideWhenUsed/>
    <w:qFormat/>
    <w:rsid w:val="005D3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A2FF-0EE4-4F7C-B9CE-744AC292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7</cp:revision>
  <dcterms:created xsi:type="dcterms:W3CDTF">2018-05-31T20:44:00Z</dcterms:created>
  <dcterms:modified xsi:type="dcterms:W3CDTF">2018-06-01T07:49:00Z</dcterms:modified>
</cp:coreProperties>
</file>